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FE9F" w14:textId="77777777" w:rsidR="002C7797" w:rsidRPr="0078419A" w:rsidRDefault="008D6AC9">
      <w:pPr>
        <w:spacing w:before="59" w:after="0" w:line="240" w:lineRule="auto"/>
        <w:ind w:right="96"/>
        <w:jc w:val="right"/>
        <w:rPr>
          <w:rFonts w:ascii="Tahoma" w:eastAsia="Museo Sans 500" w:hAnsi="Tahoma" w:cs="Tahoma"/>
          <w:sz w:val="14"/>
          <w:szCs w:val="14"/>
          <w:lang w:val="fr-CH"/>
        </w:rPr>
      </w:pPr>
      <w:r w:rsidRPr="00674D62">
        <w:rPr>
          <w:rFonts w:ascii="Tahoma" w:hAnsi="Tahoma" w:cs="Tahoma"/>
          <w:noProof/>
          <w:sz w:val="18"/>
          <w:szCs w:val="14"/>
        </w:rPr>
        <w:drawing>
          <wp:anchor distT="0" distB="0" distL="114300" distR="114300" simplePos="0" relativeHeight="251657728" behindDoc="0" locked="0" layoutInCell="1" allowOverlap="1" wp14:anchorId="37E76586" wp14:editId="432E96FA">
            <wp:simplePos x="0" y="0"/>
            <wp:positionH relativeFrom="margin">
              <wp:posOffset>69850</wp:posOffset>
            </wp:positionH>
            <wp:positionV relativeFrom="margin">
              <wp:posOffset>-69215</wp:posOffset>
            </wp:positionV>
            <wp:extent cx="1816100" cy="121285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1470" t="16161" r="10905" b="14265"/>
                    <a:stretch>
                      <a:fillRect/>
                    </a:stretch>
                  </pic:blipFill>
                  <pic:spPr bwMode="auto">
                    <a:xfrm>
                      <a:off x="0" y="0"/>
                      <a:ext cx="181610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54C" w:rsidRPr="00674D62">
        <w:rPr>
          <w:rFonts w:ascii="Tahoma" w:eastAsia="Museo Sans 500" w:hAnsi="Tahoma" w:cs="Tahoma"/>
          <w:color w:val="00AEEF"/>
          <w:sz w:val="18"/>
          <w:szCs w:val="14"/>
          <w:lang w:val="fr-CH"/>
        </w:rPr>
        <w:t>RÈGLEMENT DU JEU</w:t>
      </w:r>
    </w:p>
    <w:p w14:paraId="5D94CE96" w14:textId="77777777" w:rsidR="002C7797" w:rsidRPr="00674D62" w:rsidRDefault="0082254C" w:rsidP="00EA7C66">
      <w:pPr>
        <w:tabs>
          <w:tab w:val="left" w:pos="2694"/>
        </w:tabs>
        <w:spacing w:after="0" w:line="317" w:lineRule="exact"/>
        <w:ind w:right="90"/>
        <w:jc w:val="right"/>
        <w:rPr>
          <w:rFonts w:ascii="Tahoma" w:eastAsia="Museo Sans 500" w:hAnsi="Tahoma" w:cs="Tahoma"/>
          <w:sz w:val="18"/>
          <w:szCs w:val="14"/>
          <w:lang w:val="fr-CH"/>
        </w:rPr>
      </w:pPr>
      <w:r w:rsidRPr="00674D62">
        <w:rPr>
          <w:rFonts w:ascii="Tahoma" w:eastAsia="Museo Sans 500" w:hAnsi="Tahoma" w:cs="Tahoma"/>
          <w:color w:val="00AEEF"/>
          <w:sz w:val="18"/>
          <w:szCs w:val="14"/>
          <w:lang w:val="fr-CH"/>
        </w:rPr>
        <w:t xml:space="preserve">« </w:t>
      </w:r>
      <w:r w:rsidR="00EA079D">
        <w:rPr>
          <w:rFonts w:ascii="Tahoma" w:eastAsia="Museo Sans 500" w:hAnsi="Tahoma" w:cs="Tahoma"/>
          <w:color w:val="00AEEF"/>
          <w:sz w:val="18"/>
          <w:szCs w:val="14"/>
          <w:lang w:val="fr-CH"/>
        </w:rPr>
        <w:t>Instagram</w:t>
      </w:r>
      <w:r w:rsidR="00D667D8">
        <w:rPr>
          <w:rFonts w:ascii="Tahoma" w:eastAsia="Museo Sans 500" w:hAnsi="Tahoma" w:cs="Tahoma"/>
          <w:color w:val="00AEEF"/>
          <w:sz w:val="18"/>
          <w:szCs w:val="14"/>
          <w:lang w:val="fr-CH"/>
        </w:rPr>
        <w:t xml:space="preserve"> </w:t>
      </w:r>
      <w:r w:rsidR="00EA079D">
        <w:rPr>
          <w:rFonts w:ascii="Tahoma" w:eastAsia="Museo Sans 500" w:hAnsi="Tahoma" w:cs="Tahoma"/>
          <w:color w:val="00AEEF"/>
          <w:sz w:val="18"/>
          <w:szCs w:val="14"/>
          <w:lang w:val="fr-CH"/>
        </w:rPr>
        <w:t>Francesco Tristano</w:t>
      </w:r>
      <w:r w:rsidR="00774DF8">
        <w:rPr>
          <w:rFonts w:ascii="Tahoma" w:eastAsia="Museo Sans 500" w:hAnsi="Tahoma" w:cs="Tahoma"/>
          <w:color w:val="00AEEF"/>
          <w:sz w:val="18"/>
          <w:szCs w:val="14"/>
          <w:lang w:val="fr-CH"/>
        </w:rPr>
        <w:t xml:space="preserve"> </w:t>
      </w:r>
      <w:r w:rsidRPr="00674D62">
        <w:rPr>
          <w:rFonts w:ascii="Tahoma" w:eastAsia="Museo Sans 500" w:hAnsi="Tahoma" w:cs="Tahoma"/>
          <w:color w:val="00AEEF"/>
          <w:sz w:val="18"/>
          <w:szCs w:val="14"/>
          <w:lang w:val="fr-CH"/>
        </w:rPr>
        <w:t>»</w:t>
      </w:r>
    </w:p>
    <w:p w14:paraId="30C62C81" w14:textId="77777777" w:rsidR="002C7797" w:rsidRPr="0078419A" w:rsidRDefault="002C7797">
      <w:pPr>
        <w:spacing w:before="10" w:after="0" w:line="190" w:lineRule="exact"/>
        <w:rPr>
          <w:sz w:val="14"/>
          <w:szCs w:val="14"/>
          <w:lang w:val="fr-CH"/>
        </w:rPr>
      </w:pPr>
    </w:p>
    <w:p w14:paraId="3DA62CCD" w14:textId="77777777" w:rsidR="002C7797" w:rsidRPr="0078419A" w:rsidRDefault="002C7797">
      <w:pPr>
        <w:spacing w:after="0" w:line="200" w:lineRule="exact"/>
        <w:rPr>
          <w:sz w:val="14"/>
          <w:szCs w:val="14"/>
          <w:lang w:val="fr-CH"/>
        </w:rPr>
      </w:pPr>
    </w:p>
    <w:p w14:paraId="2B118971" w14:textId="77777777" w:rsidR="002C7797" w:rsidRPr="0078419A" w:rsidRDefault="002C7797">
      <w:pPr>
        <w:spacing w:after="0" w:line="200" w:lineRule="exact"/>
        <w:rPr>
          <w:sz w:val="14"/>
          <w:szCs w:val="14"/>
          <w:lang w:val="fr-CH"/>
        </w:rPr>
      </w:pPr>
    </w:p>
    <w:p w14:paraId="5AD28D24" w14:textId="77777777" w:rsidR="002C7797" w:rsidRPr="0078419A" w:rsidRDefault="002C7797">
      <w:pPr>
        <w:spacing w:after="0" w:line="200" w:lineRule="exact"/>
        <w:rPr>
          <w:sz w:val="14"/>
          <w:szCs w:val="14"/>
          <w:lang w:val="fr-CH"/>
        </w:rPr>
      </w:pPr>
    </w:p>
    <w:p w14:paraId="5A7D76CB" w14:textId="77777777" w:rsidR="002C7797" w:rsidRPr="0078419A" w:rsidRDefault="002C7797">
      <w:pPr>
        <w:spacing w:after="0" w:line="200" w:lineRule="exact"/>
        <w:rPr>
          <w:sz w:val="14"/>
          <w:szCs w:val="14"/>
          <w:lang w:val="fr-CH"/>
        </w:rPr>
      </w:pPr>
    </w:p>
    <w:p w14:paraId="1A4325FC" w14:textId="77777777" w:rsidR="002C7797" w:rsidRPr="0078419A" w:rsidRDefault="002C7797">
      <w:pPr>
        <w:spacing w:after="0" w:line="200" w:lineRule="exact"/>
        <w:rPr>
          <w:sz w:val="14"/>
          <w:szCs w:val="14"/>
          <w:lang w:val="fr-CH"/>
        </w:rPr>
      </w:pPr>
    </w:p>
    <w:p w14:paraId="1D14FF07" w14:textId="77777777" w:rsidR="002C7797" w:rsidRPr="0078419A" w:rsidRDefault="002C7797">
      <w:pPr>
        <w:spacing w:after="0" w:line="200" w:lineRule="exact"/>
        <w:rPr>
          <w:sz w:val="14"/>
          <w:szCs w:val="14"/>
          <w:lang w:val="fr-CH"/>
        </w:rPr>
      </w:pPr>
    </w:p>
    <w:p w14:paraId="49887826" w14:textId="77777777" w:rsidR="002C7797" w:rsidRPr="0078419A" w:rsidRDefault="002C7797" w:rsidP="00E3793B">
      <w:pPr>
        <w:spacing w:after="0" w:line="240" w:lineRule="auto"/>
        <w:rPr>
          <w:sz w:val="14"/>
          <w:szCs w:val="14"/>
          <w:lang w:val="fr-CH"/>
        </w:rPr>
        <w:sectPr w:rsidR="002C7797" w:rsidRPr="0078419A" w:rsidSect="006D3D44">
          <w:footerReference w:type="default" r:id="rId10"/>
          <w:type w:val="continuous"/>
          <w:pgSz w:w="11920" w:h="16840"/>
          <w:pgMar w:top="380" w:right="400" w:bottom="0" w:left="400" w:header="0" w:footer="283" w:gutter="0"/>
          <w:cols w:space="720"/>
          <w:docGrid w:linePitch="299"/>
        </w:sectPr>
      </w:pPr>
    </w:p>
    <w:p w14:paraId="13762405" w14:textId="77777777" w:rsidR="00E12AFB" w:rsidRPr="0078419A" w:rsidRDefault="00E12AFB" w:rsidP="00E53A21">
      <w:pPr>
        <w:spacing w:after="0" w:line="243" w:lineRule="auto"/>
        <w:ind w:left="426" w:right="-42"/>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 xml:space="preserve">Le présent règlement a été fait le </w:t>
      </w:r>
      <w:r w:rsidR="00E6381F">
        <w:rPr>
          <w:rFonts w:ascii="Tahoma" w:eastAsia="Museo Sans 300" w:hAnsi="Tahoma" w:cs="Tahoma"/>
          <w:color w:val="414042"/>
          <w:spacing w:val="-2"/>
          <w:sz w:val="14"/>
          <w:szCs w:val="14"/>
          <w:lang w:val="fr-CH"/>
        </w:rPr>
        <w:t>2</w:t>
      </w:r>
      <w:r w:rsidR="00EA079D">
        <w:rPr>
          <w:rFonts w:ascii="Tahoma" w:eastAsia="Museo Sans 300" w:hAnsi="Tahoma" w:cs="Tahoma"/>
          <w:color w:val="414042"/>
          <w:spacing w:val="-2"/>
          <w:sz w:val="14"/>
          <w:szCs w:val="14"/>
          <w:lang w:val="fr-CH"/>
        </w:rPr>
        <w:t>8</w:t>
      </w:r>
      <w:r w:rsidR="005C6FFD">
        <w:rPr>
          <w:rFonts w:ascii="Tahoma" w:eastAsia="Museo Sans 300" w:hAnsi="Tahoma" w:cs="Tahoma"/>
          <w:color w:val="414042"/>
          <w:spacing w:val="-2"/>
          <w:sz w:val="14"/>
          <w:szCs w:val="14"/>
          <w:lang w:val="fr-CH"/>
        </w:rPr>
        <w:t xml:space="preserve"> </w:t>
      </w:r>
      <w:r w:rsidR="00075E05">
        <w:rPr>
          <w:rFonts w:ascii="Tahoma" w:eastAsia="Museo Sans 300" w:hAnsi="Tahoma" w:cs="Tahoma"/>
          <w:color w:val="414042"/>
          <w:spacing w:val="-2"/>
          <w:sz w:val="14"/>
          <w:szCs w:val="14"/>
          <w:lang w:val="fr-CH"/>
        </w:rPr>
        <w:t>jui</w:t>
      </w:r>
      <w:r w:rsidR="00E6381F">
        <w:rPr>
          <w:rFonts w:ascii="Tahoma" w:eastAsia="Museo Sans 300" w:hAnsi="Tahoma" w:cs="Tahoma"/>
          <w:color w:val="414042"/>
          <w:spacing w:val="-2"/>
          <w:sz w:val="14"/>
          <w:szCs w:val="14"/>
          <w:lang w:val="fr-CH"/>
        </w:rPr>
        <w:t>llet</w:t>
      </w:r>
      <w:r w:rsidR="002C3699">
        <w:rPr>
          <w:rFonts w:ascii="Tahoma" w:eastAsia="Museo Sans 300" w:hAnsi="Tahoma" w:cs="Tahoma"/>
          <w:color w:val="414042"/>
          <w:spacing w:val="-2"/>
          <w:sz w:val="14"/>
          <w:szCs w:val="14"/>
          <w:lang w:val="fr-CH"/>
        </w:rPr>
        <w:t xml:space="preserve"> </w:t>
      </w:r>
      <w:r w:rsidRPr="0078419A">
        <w:rPr>
          <w:rFonts w:ascii="Tahoma" w:eastAsia="Museo Sans 300" w:hAnsi="Tahoma" w:cs="Tahoma"/>
          <w:color w:val="414042"/>
          <w:spacing w:val="-2"/>
          <w:sz w:val="14"/>
          <w:szCs w:val="14"/>
          <w:lang w:val="fr-CH"/>
        </w:rPr>
        <w:t>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Pr="0078419A">
        <w:rPr>
          <w:rFonts w:ascii="Tahoma" w:eastAsia="Museo Sans 300" w:hAnsi="Tahoma" w:cs="Tahoma"/>
          <w:color w:val="414042"/>
          <w:spacing w:val="-2"/>
          <w:sz w:val="14"/>
          <w:szCs w:val="14"/>
          <w:lang w:val="fr-CH"/>
        </w:rPr>
        <w:t xml:space="preserve"> et a été déposé et validé auprès de l’Etude d’Huissiers de Justice BIEL &amp; GALLÉ</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1, rue Nicolas Simmer</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L-2538 Luxembourg</w:t>
      </w:r>
      <w:r w:rsidRPr="0078419A">
        <w:rPr>
          <w:rFonts w:ascii="Tahoma" w:eastAsia="Museo Sans 300" w:hAnsi="Tahoma" w:cs="Tahoma"/>
          <w:color w:val="414042"/>
          <w:spacing w:val="-2"/>
          <w:sz w:val="14"/>
          <w:szCs w:val="14"/>
          <w:lang w:val="fr-CH"/>
        </w:rPr>
        <w:t>. Ce règlement est accessible par internet à l’adresse http://www.huissiers.lu. Une copie du présent règlement peut être adressée, à titre gratuit, à toute personne qui en fait la demande à l’Etude, par courrier uniquement.</w:t>
      </w:r>
    </w:p>
    <w:p w14:paraId="3650A1F8" w14:textId="77777777" w:rsidR="00E12AFB" w:rsidRPr="0078419A" w:rsidRDefault="00E12AFB" w:rsidP="00E12AFB">
      <w:pPr>
        <w:spacing w:after="0" w:line="120" w:lineRule="exact"/>
        <w:rPr>
          <w:spacing w:val="-2"/>
          <w:sz w:val="14"/>
          <w:szCs w:val="14"/>
          <w:lang w:val="fr-CH"/>
        </w:rPr>
      </w:pPr>
    </w:p>
    <w:p w14:paraId="4E626BE1" w14:textId="77777777"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Art.1</w:t>
      </w:r>
      <w:r w:rsidR="001045D2" w:rsidRPr="0078419A">
        <w:rPr>
          <w:rFonts w:ascii="Museo Sans 700" w:eastAsia="Museo Sans 700" w:hAnsi="Museo Sans 700" w:cs="Museo Sans 700"/>
          <w:b/>
          <w:bCs/>
          <w:color w:val="414042"/>
          <w:spacing w:val="-2"/>
          <w:sz w:val="14"/>
          <w:szCs w:val="14"/>
          <w:lang w:val="fr-CH"/>
        </w:rPr>
        <w:tab/>
      </w:r>
      <w:r w:rsidR="00E12AFB" w:rsidRPr="0078419A">
        <w:rPr>
          <w:rFonts w:ascii="Tahoma" w:eastAsia="Museo Sans 300" w:hAnsi="Tahoma" w:cs="Tahoma"/>
          <w:color w:val="414042"/>
          <w:spacing w:val="-2"/>
          <w:sz w:val="14"/>
          <w:szCs w:val="14"/>
          <w:lang w:val="fr-CH"/>
        </w:rPr>
        <w:t>L’Entreprise des Postes et Télécommunications</w:t>
      </w:r>
      <w:r w:rsidR="00D1518F">
        <w:rPr>
          <w:rFonts w:ascii="Tahoma" w:eastAsia="Museo Sans 300" w:hAnsi="Tahoma" w:cs="Tahoma"/>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2A2D3E">
        <w:rPr>
          <w:rFonts w:ascii="Tahoma" w:eastAsia="Museo Sans 300" w:hAnsi="Tahoma" w:cs="Tahoma"/>
          <w:color w:val="FFFFFF" w:themeColor="background1"/>
          <w:spacing w:val="-2"/>
          <w:sz w:val="14"/>
          <w:szCs w:val="14"/>
          <w:lang w:val="fr-CH"/>
        </w:rPr>
        <w:t xml:space="preserve"> </w:t>
      </w:r>
      <w:r w:rsidR="00A70E71" w:rsidRPr="00E46AD2">
        <w:rPr>
          <w:rFonts w:ascii="Tahoma" w:eastAsia="Museo Sans 300" w:hAnsi="Tahoma" w:cs="Tahoma"/>
          <w:b/>
          <w:color w:val="414042"/>
          <w:spacing w:val="-2"/>
          <w:sz w:val="14"/>
          <w:szCs w:val="14"/>
          <w:lang w:val="fr-CH"/>
        </w:rPr>
        <w:t>POST</w:t>
      </w:r>
      <w:r w:rsidR="00D1518F">
        <w:rPr>
          <w:rFonts w:ascii="Tahoma" w:eastAsia="Museo Sans 300" w:hAnsi="Tahoma" w:cs="Tahoma"/>
          <w:b/>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7B40EA" w:rsidRPr="0078419A">
        <w:rPr>
          <w:rFonts w:ascii="Tahoma" w:eastAsia="Museo Sans 300" w:hAnsi="Tahoma" w:cs="Tahoma"/>
          <w:color w:val="414042"/>
          <w:spacing w:val="-2"/>
          <w:sz w:val="14"/>
          <w:szCs w:val="14"/>
          <w:lang w:val="fr-CH"/>
        </w:rPr>
        <w:t>, coordonnées en pied de page</w:t>
      </w:r>
      <w:r w:rsidR="00A70E71" w:rsidRPr="0078419A">
        <w:rPr>
          <w:rFonts w:ascii="Tahoma" w:eastAsia="Museo Sans 300" w:hAnsi="Tahoma" w:cs="Tahoma"/>
          <w:color w:val="414042"/>
          <w:spacing w:val="-2"/>
          <w:sz w:val="14"/>
          <w:szCs w:val="14"/>
          <w:lang w:val="fr-CH"/>
        </w:rPr>
        <w:t>)</w:t>
      </w:r>
      <w:r w:rsidR="000315EE">
        <w:rPr>
          <w:rFonts w:ascii="Tahoma" w:eastAsia="Museo Sans 300" w:hAnsi="Tahoma" w:cs="Tahoma"/>
          <w:color w:val="414042"/>
          <w:spacing w:val="-2"/>
          <w:sz w:val="14"/>
          <w:szCs w:val="14"/>
          <w:lang w:val="fr-CH"/>
        </w:rPr>
        <w:t xml:space="preserve"> </w:t>
      </w:r>
      <w:r w:rsidR="00E12AFB" w:rsidRPr="005A5690">
        <w:rPr>
          <w:rFonts w:ascii="Tahoma" w:eastAsia="Museo Sans 300" w:hAnsi="Tahoma" w:cs="Tahoma"/>
          <w:color w:val="414042"/>
          <w:spacing w:val="-2"/>
          <w:sz w:val="14"/>
          <w:szCs w:val="14"/>
          <w:lang w:val="fr-CH"/>
        </w:rPr>
        <w:t xml:space="preserve">organise </w:t>
      </w:r>
      <w:r w:rsidR="00E12AFB" w:rsidRPr="0078419A">
        <w:rPr>
          <w:rFonts w:ascii="Tahoma" w:eastAsia="Museo Sans 300" w:hAnsi="Tahoma" w:cs="Tahoma"/>
          <w:color w:val="414042"/>
          <w:spacing w:val="-2"/>
          <w:sz w:val="14"/>
          <w:szCs w:val="14"/>
          <w:lang w:val="fr-CH"/>
        </w:rPr>
        <w:t xml:space="preserve">le jeu « Concours </w:t>
      </w:r>
      <w:r w:rsidR="00EA079D">
        <w:rPr>
          <w:rFonts w:ascii="Tahoma" w:eastAsia="Museo Sans 300" w:hAnsi="Tahoma" w:cs="Tahoma"/>
          <w:color w:val="414042"/>
          <w:spacing w:val="-2"/>
          <w:sz w:val="14"/>
          <w:szCs w:val="14"/>
          <w:lang w:val="fr-CH"/>
        </w:rPr>
        <w:t>Instagram</w:t>
      </w:r>
      <w:r w:rsidR="007D2C8B">
        <w:rPr>
          <w:rFonts w:ascii="Tahoma" w:eastAsia="Museo Sans 300" w:hAnsi="Tahoma" w:cs="Tahoma"/>
          <w:color w:val="414042"/>
          <w:spacing w:val="-2"/>
          <w:sz w:val="14"/>
          <w:szCs w:val="14"/>
          <w:lang w:val="fr-CH"/>
        </w:rPr>
        <w:t xml:space="preserve"> </w:t>
      </w:r>
      <w:r w:rsidR="00E6381F">
        <w:rPr>
          <w:rFonts w:ascii="Tahoma" w:eastAsia="Museo Sans 300" w:hAnsi="Tahoma" w:cs="Tahoma"/>
          <w:color w:val="414042"/>
          <w:spacing w:val="-2"/>
          <w:sz w:val="14"/>
          <w:szCs w:val="14"/>
          <w:lang w:val="fr-CH"/>
        </w:rPr>
        <w:t>Nura</w:t>
      </w:r>
      <w:r w:rsidR="00C36F21">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 sans obligation d’achat et accessible gratuitement (« </w:t>
      </w:r>
      <w:r w:rsidR="00E12AFB" w:rsidRPr="00E46AD2">
        <w:rPr>
          <w:rFonts w:ascii="Tahoma" w:eastAsia="Museo Sans 300" w:hAnsi="Tahoma" w:cs="Tahoma"/>
          <w:b/>
          <w:color w:val="414042"/>
          <w:spacing w:val="-2"/>
          <w:sz w:val="14"/>
          <w:szCs w:val="14"/>
          <w:lang w:val="fr-CH"/>
        </w:rPr>
        <w:t>Jeu</w:t>
      </w:r>
      <w:r w:rsidR="00E12AFB" w:rsidRPr="0078419A">
        <w:rPr>
          <w:rFonts w:ascii="Tahoma" w:eastAsia="Museo Sans 300" w:hAnsi="Tahoma" w:cs="Tahoma"/>
          <w:color w:val="414042"/>
          <w:spacing w:val="-2"/>
          <w:sz w:val="14"/>
          <w:szCs w:val="14"/>
          <w:lang w:val="fr-CH"/>
        </w:rPr>
        <w:t xml:space="preserve"> »), valable au Grand-Duché de Luxembourg.</w:t>
      </w:r>
      <w:r w:rsid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Tout</w:t>
      </w:r>
      <w:r w:rsidR="005A5690" w:rsidRPr="005A5690">
        <w:rPr>
          <w:rFonts w:ascii="Tahoma" w:eastAsia="Museo Sans 300" w:hAnsi="Tahoma" w:cs="Tahoma"/>
          <w:color w:val="414042"/>
          <w:spacing w:val="-2"/>
          <w:sz w:val="14"/>
          <w:szCs w:val="14"/>
          <w:lang w:val="fr-CH"/>
        </w:rPr>
        <w:t xml:space="preserve"> </w:t>
      </w:r>
      <w:r w:rsidR="00583050">
        <w:rPr>
          <w:rFonts w:ascii="Tahoma" w:eastAsia="Museo Sans 300" w:hAnsi="Tahoma" w:cs="Tahoma"/>
          <w:color w:val="414042"/>
          <w:spacing w:val="-2"/>
          <w:sz w:val="14"/>
          <w:szCs w:val="14"/>
          <w:lang w:val="fr-CH"/>
        </w:rPr>
        <w:t>Joueur</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 xml:space="preserve">reconnaît être </w:t>
      </w:r>
      <w:r w:rsidR="005A5690" w:rsidRPr="005A5690">
        <w:rPr>
          <w:rFonts w:ascii="Tahoma" w:eastAsia="Museo Sans 300" w:hAnsi="Tahoma" w:cs="Tahoma"/>
          <w:color w:val="414042"/>
          <w:spacing w:val="-2"/>
          <w:sz w:val="14"/>
          <w:szCs w:val="14"/>
          <w:lang w:val="fr-CH"/>
        </w:rPr>
        <w:t xml:space="preserve">informé que le Jeu n’est pas </w:t>
      </w:r>
      <w:r w:rsidR="009C633C">
        <w:rPr>
          <w:rFonts w:ascii="Tahoma" w:eastAsia="Museo Sans 300" w:hAnsi="Tahoma" w:cs="Tahoma"/>
          <w:color w:val="414042"/>
          <w:spacing w:val="-2"/>
          <w:sz w:val="14"/>
          <w:szCs w:val="14"/>
          <w:lang w:val="fr-CH"/>
        </w:rPr>
        <w:t xml:space="preserve">organisé, géré ou sponsorisé </w:t>
      </w:r>
      <w:r w:rsidR="009C633C" w:rsidRPr="005A5690">
        <w:rPr>
          <w:rFonts w:ascii="Tahoma" w:eastAsia="Museo Sans 300" w:hAnsi="Tahoma" w:cs="Tahoma"/>
          <w:color w:val="414042"/>
          <w:spacing w:val="-2"/>
          <w:sz w:val="14"/>
          <w:szCs w:val="14"/>
          <w:lang w:val="fr-CH"/>
        </w:rPr>
        <w:t>par Facebook</w:t>
      </w:r>
      <w:r w:rsidR="00EA079D">
        <w:rPr>
          <w:rFonts w:ascii="Tahoma" w:eastAsia="Museo Sans 300" w:hAnsi="Tahoma" w:cs="Tahoma"/>
          <w:color w:val="414042"/>
          <w:spacing w:val="-2"/>
          <w:sz w:val="14"/>
          <w:szCs w:val="14"/>
          <w:lang w:val="fr-CH"/>
        </w:rPr>
        <w:t>/Instagram</w:t>
      </w:r>
      <w:r w:rsidR="009C633C">
        <w:rPr>
          <w:rFonts w:ascii="Tahoma" w:eastAsia="Museo Sans 300" w:hAnsi="Tahoma" w:cs="Tahoma"/>
          <w:color w:val="414042"/>
          <w:spacing w:val="-2"/>
          <w:sz w:val="14"/>
          <w:szCs w:val="14"/>
          <w:lang w:val="fr-CH"/>
        </w:rPr>
        <w:t>,</w:t>
      </w:r>
      <w:r w:rsidR="009C633C" w:rsidRPr="005A5690">
        <w:rPr>
          <w:rFonts w:ascii="Tahoma" w:eastAsia="Museo Sans 300" w:hAnsi="Tahoma" w:cs="Tahoma"/>
          <w:color w:val="414042"/>
          <w:spacing w:val="-2"/>
          <w:sz w:val="14"/>
          <w:szCs w:val="14"/>
          <w:lang w:val="fr-CH"/>
        </w:rPr>
        <w:t xml:space="preserve"> </w:t>
      </w:r>
      <w:r w:rsidR="005A5690" w:rsidRPr="005A5690">
        <w:rPr>
          <w:rFonts w:ascii="Tahoma" w:eastAsia="Museo Sans 300" w:hAnsi="Tahoma" w:cs="Tahoma"/>
          <w:color w:val="414042"/>
          <w:spacing w:val="-2"/>
          <w:sz w:val="14"/>
          <w:szCs w:val="14"/>
          <w:lang w:val="fr-CH"/>
        </w:rPr>
        <w:t>et décharge Facebook</w:t>
      </w:r>
      <w:r w:rsidR="00EA079D">
        <w:rPr>
          <w:rFonts w:ascii="Tahoma" w:eastAsia="Museo Sans 300" w:hAnsi="Tahoma" w:cs="Tahoma"/>
          <w:color w:val="414042"/>
          <w:spacing w:val="-2"/>
          <w:sz w:val="14"/>
          <w:szCs w:val="14"/>
          <w:lang w:val="fr-CH"/>
        </w:rPr>
        <w:t>/Instgram</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de tout</w:t>
      </w:r>
      <w:r w:rsidR="005A5690" w:rsidRPr="005A5690">
        <w:rPr>
          <w:rFonts w:ascii="Tahoma" w:eastAsia="Museo Sans 300" w:hAnsi="Tahoma" w:cs="Tahoma"/>
          <w:color w:val="414042"/>
          <w:spacing w:val="-2"/>
          <w:sz w:val="14"/>
          <w:szCs w:val="14"/>
          <w:lang w:val="fr-CH"/>
        </w:rPr>
        <w:t xml:space="preserve"> engagement </w:t>
      </w:r>
      <w:r w:rsidR="009C633C">
        <w:rPr>
          <w:rFonts w:ascii="Tahoma" w:eastAsia="Museo Sans 300" w:hAnsi="Tahoma" w:cs="Tahoma"/>
          <w:color w:val="414042"/>
          <w:spacing w:val="-2"/>
          <w:sz w:val="14"/>
          <w:szCs w:val="14"/>
          <w:lang w:val="fr-CH"/>
        </w:rPr>
        <w:t>ou</w:t>
      </w:r>
      <w:r w:rsidR="005A5690" w:rsidRPr="005A5690">
        <w:rPr>
          <w:rFonts w:ascii="Tahoma" w:eastAsia="Museo Sans 300" w:hAnsi="Tahoma" w:cs="Tahoma"/>
          <w:color w:val="414042"/>
          <w:spacing w:val="-2"/>
          <w:sz w:val="14"/>
          <w:szCs w:val="14"/>
          <w:lang w:val="fr-CH"/>
        </w:rPr>
        <w:t xml:space="preserve"> responsabilité dans ce contexte.</w:t>
      </w:r>
    </w:p>
    <w:p w14:paraId="30D166D6" w14:textId="77777777"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14:paraId="6C63003F" w14:textId="77777777" w:rsidR="007D2C8B" w:rsidRPr="00106B18" w:rsidRDefault="0082254C" w:rsidP="00E3793B">
      <w:pPr>
        <w:spacing w:after="0" w:line="240" w:lineRule="auto"/>
        <w:ind w:left="425" w:right="-40" w:hanging="459"/>
        <w:jc w:val="both"/>
        <w:rPr>
          <w:rFonts w:ascii="Tahoma" w:eastAsia="Museo Sans 300" w:hAnsi="Tahoma" w:cs="Tahoma"/>
          <w:b/>
          <w:spacing w:val="-2"/>
          <w:sz w:val="14"/>
          <w:szCs w:val="14"/>
          <w:lang w:val="fr-CH"/>
        </w:rPr>
      </w:pPr>
      <w:r w:rsidRPr="007D2C8B">
        <w:rPr>
          <w:rFonts w:ascii="Tahoma" w:eastAsia="Museo Sans 300" w:hAnsi="Tahoma" w:cs="Tahoma"/>
          <w:b/>
          <w:color w:val="414042"/>
          <w:spacing w:val="-2"/>
          <w:sz w:val="14"/>
          <w:szCs w:val="14"/>
          <w:lang w:val="fr-CH"/>
        </w:rPr>
        <w:t>Art.</w:t>
      </w:r>
      <w:r w:rsidR="001045D2" w:rsidRPr="007D2C8B">
        <w:rPr>
          <w:rFonts w:ascii="Tahoma" w:eastAsia="Museo Sans 300" w:hAnsi="Tahoma" w:cs="Tahoma"/>
          <w:b/>
          <w:color w:val="414042"/>
          <w:spacing w:val="-2"/>
          <w:sz w:val="14"/>
          <w:szCs w:val="14"/>
          <w:lang w:val="fr-CH"/>
        </w:rPr>
        <w:t>2</w:t>
      </w:r>
      <w:r w:rsidR="001045D2" w:rsidRPr="0078419A">
        <w:rPr>
          <w:rFonts w:ascii="Tahoma" w:eastAsia="Museo Sans 300" w:hAnsi="Tahoma" w:cs="Tahoma"/>
          <w:color w:val="414042"/>
          <w:spacing w:val="-2"/>
          <w:sz w:val="14"/>
          <w:szCs w:val="14"/>
          <w:lang w:val="fr-CH"/>
        </w:rPr>
        <w:tab/>
      </w:r>
      <w:r w:rsidR="007D2C8B" w:rsidRPr="007D2C8B">
        <w:rPr>
          <w:rFonts w:ascii="Tahoma" w:eastAsia="Museo Sans 300" w:hAnsi="Tahoma" w:cs="Tahoma"/>
          <w:color w:val="414042"/>
          <w:spacing w:val="-2"/>
          <w:sz w:val="14"/>
          <w:szCs w:val="14"/>
          <w:lang w:val="fr-CH"/>
        </w:rPr>
        <w:t xml:space="preserve">Le Jeu débutera le </w:t>
      </w:r>
      <w:r w:rsidR="00E6381F">
        <w:rPr>
          <w:rFonts w:ascii="Tahoma" w:eastAsia="Museo Sans 300" w:hAnsi="Tahoma" w:cs="Tahoma"/>
          <w:color w:val="414042"/>
          <w:spacing w:val="-2"/>
          <w:sz w:val="14"/>
          <w:szCs w:val="14"/>
          <w:lang w:val="fr-CH"/>
        </w:rPr>
        <w:t>2</w:t>
      </w:r>
      <w:r w:rsidR="00EA079D">
        <w:rPr>
          <w:rFonts w:ascii="Tahoma" w:eastAsia="Museo Sans 300" w:hAnsi="Tahoma" w:cs="Tahoma"/>
          <w:color w:val="414042"/>
          <w:spacing w:val="-2"/>
          <w:sz w:val="14"/>
          <w:szCs w:val="14"/>
          <w:lang w:val="fr-CH"/>
        </w:rPr>
        <w:t>8</w:t>
      </w:r>
      <w:r w:rsidR="007D2C8B" w:rsidRPr="007D2C8B">
        <w:rPr>
          <w:rFonts w:ascii="Tahoma" w:eastAsia="Museo Sans 300" w:hAnsi="Tahoma" w:cs="Tahoma"/>
          <w:color w:val="414042"/>
          <w:spacing w:val="-2"/>
          <w:sz w:val="14"/>
          <w:szCs w:val="14"/>
          <w:lang w:val="fr-CH"/>
        </w:rPr>
        <w:t xml:space="preserve"> </w:t>
      </w:r>
      <w:r w:rsidR="00E6381F">
        <w:rPr>
          <w:rFonts w:ascii="Tahoma" w:eastAsia="Museo Sans 300" w:hAnsi="Tahoma" w:cs="Tahoma"/>
          <w:color w:val="414042"/>
          <w:spacing w:val="-2"/>
          <w:sz w:val="14"/>
          <w:szCs w:val="14"/>
          <w:lang w:val="fr-CH"/>
        </w:rPr>
        <w:t>juillet</w:t>
      </w:r>
      <w:r w:rsidR="007D2C8B" w:rsidRPr="007D2C8B">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007D2C8B" w:rsidRPr="007D2C8B">
        <w:rPr>
          <w:rFonts w:ascii="Tahoma" w:eastAsia="Museo Sans 300" w:hAnsi="Tahoma" w:cs="Tahoma"/>
          <w:color w:val="414042"/>
          <w:spacing w:val="-2"/>
          <w:sz w:val="14"/>
          <w:szCs w:val="14"/>
          <w:lang w:val="fr-CH"/>
        </w:rPr>
        <w:t xml:space="preserve"> </w:t>
      </w:r>
      <w:r w:rsidR="007D2C8B" w:rsidRPr="00800FA1">
        <w:rPr>
          <w:rFonts w:ascii="Tahoma" w:eastAsia="Museo Sans 300" w:hAnsi="Tahoma" w:cs="Tahoma"/>
          <w:color w:val="414042"/>
          <w:spacing w:val="-2"/>
          <w:sz w:val="14"/>
          <w:szCs w:val="14"/>
          <w:lang w:val="fr-CH"/>
        </w:rPr>
        <w:t xml:space="preserve">sur la page </w:t>
      </w:r>
      <w:r w:rsidR="00EA079D">
        <w:rPr>
          <w:rFonts w:ascii="Tahoma" w:eastAsia="Museo Sans 300" w:hAnsi="Tahoma" w:cs="Tahoma"/>
          <w:color w:val="414042"/>
          <w:spacing w:val="-2"/>
          <w:sz w:val="14"/>
          <w:szCs w:val="14"/>
          <w:lang w:val="fr-CH"/>
        </w:rPr>
        <w:t>Instagram</w:t>
      </w:r>
      <w:r w:rsidR="005C6FFD" w:rsidRPr="00800FA1">
        <w:rPr>
          <w:rFonts w:ascii="Tahoma" w:eastAsia="Museo Sans 300" w:hAnsi="Tahoma" w:cs="Tahoma"/>
          <w:color w:val="414042"/>
          <w:spacing w:val="-2"/>
          <w:sz w:val="14"/>
          <w:szCs w:val="14"/>
          <w:lang w:val="fr-CH"/>
        </w:rPr>
        <w:t xml:space="preserve"> de POST </w:t>
      </w:r>
      <w:r w:rsidR="0054407A">
        <w:rPr>
          <w:rFonts w:ascii="Tahoma" w:eastAsia="Museo Sans 300" w:hAnsi="Tahoma" w:cs="Tahoma"/>
          <w:color w:val="414042"/>
          <w:spacing w:val="-2"/>
          <w:sz w:val="14"/>
          <w:szCs w:val="14"/>
          <w:lang w:val="fr-CH"/>
        </w:rPr>
        <w:t xml:space="preserve">Luxembourg </w:t>
      </w:r>
      <w:r w:rsidR="005C6FFD" w:rsidRPr="005A5690">
        <w:rPr>
          <w:rFonts w:ascii="Tahoma" w:eastAsia="Museo Sans 300" w:hAnsi="Tahoma" w:cs="Tahoma"/>
          <w:color w:val="414042"/>
          <w:spacing w:val="-2"/>
          <w:sz w:val="14"/>
          <w:szCs w:val="14"/>
          <w:lang w:val="fr-CH"/>
        </w:rPr>
        <w:t xml:space="preserve">et se terminera le </w:t>
      </w:r>
      <w:r w:rsidR="00EA079D">
        <w:rPr>
          <w:rFonts w:ascii="Tahoma" w:eastAsia="Museo Sans 300" w:hAnsi="Tahoma" w:cs="Tahoma"/>
          <w:color w:val="414042"/>
          <w:spacing w:val="-2"/>
          <w:sz w:val="14"/>
          <w:szCs w:val="14"/>
          <w:lang w:val="fr-CH"/>
        </w:rPr>
        <w:t>29</w:t>
      </w:r>
      <w:r w:rsidR="00075E05">
        <w:rPr>
          <w:rFonts w:ascii="Tahoma" w:eastAsia="Museo Sans 300" w:hAnsi="Tahoma" w:cs="Tahoma"/>
          <w:color w:val="414042"/>
          <w:spacing w:val="-2"/>
          <w:sz w:val="14"/>
          <w:szCs w:val="14"/>
          <w:lang w:val="fr-CH"/>
        </w:rPr>
        <w:t xml:space="preserve"> </w:t>
      </w:r>
      <w:r w:rsidR="00EA079D">
        <w:rPr>
          <w:rFonts w:ascii="Tahoma" w:eastAsia="Museo Sans 300" w:hAnsi="Tahoma" w:cs="Tahoma"/>
          <w:color w:val="414042"/>
          <w:spacing w:val="-2"/>
          <w:sz w:val="14"/>
          <w:szCs w:val="14"/>
          <w:lang w:val="fr-CH"/>
        </w:rPr>
        <w:t>juillet</w:t>
      </w:r>
      <w:r w:rsidR="00D667D8" w:rsidRPr="005A5690">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005C6FFD" w:rsidRPr="005A5690">
        <w:rPr>
          <w:rFonts w:ascii="Tahoma" w:eastAsia="Museo Sans 300" w:hAnsi="Tahoma" w:cs="Tahoma"/>
          <w:color w:val="414042"/>
          <w:spacing w:val="-2"/>
          <w:sz w:val="14"/>
          <w:szCs w:val="14"/>
          <w:lang w:val="fr-CH"/>
        </w:rPr>
        <w:t xml:space="preserve"> à minuit. </w:t>
      </w:r>
      <w:r w:rsidR="008C6B8C" w:rsidRPr="005A5690">
        <w:rPr>
          <w:rFonts w:ascii="Tahoma" w:eastAsia="Museo Sans 300" w:hAnsi="Tahoma" w:cs="Tahoma"/>
          <w:color w:val="414042"/>
          <w:spacing w:val="-2"/>
          <w:sz w:val="14"/>
          <w:szCs w:val="14"/>
          <w:lang w:val="fr-CH"/>
        </w:rPr>
        <w:t xml:space="preserve">Toute personne intéressée pour participer au tirage au sort, est invitée à </w:t>
      </w:r>
      <w:r w:rsidR="00865091" w:rsidRPr="005A5690">
        <w:rPr>
          <w:rFonts w:ascii="Tahoma" w:eastAsia="Museo Sans 300" w:hAnsi="Tahoma" w:cs="Tahoma"/>
          <w:color w:val="414042"/>
          <w:spacing w:val="-2"/>
          <w:sz w:val="14"/>
          <w:szCs w:val="14"/>
          <w:lang w:val="fr-CH"/>
        </w:rPr>
        <w:t xml:space="preserve">indiquer </w:t>
      </w:r>
      <w:r w:rsidR="00EA7C66">
        <w:rPr>
          <w:rFonts w:ascii="Tahoma" w:eastAsia="Museo Sans 300" w:hAnsi="Tahoma" w:cs="Tahoma"/>
          <w:color w:val="414042"/>
          <w:spacing w:val="-2"/>
          <w:sz w:val="14"/>
          <w:szCs w:val="14"/>
          <w:lang w:val="fr-CH"/>
        </w:rPr>
        <w:t xml:space="preserve">(taguer) </w:t>
      </w:r>
      <w:r w:rsidR="008C6B8C" w:rsidRPr="005A5690">
        <w:rPr>
          <w:rFonts w:ascii="Tahoma" w:eastAsia="Museo Sans 300" w:hAnsi="Tahoma" w:cs="Tahoma"/>
          <w:color w:val="414042"/>
          <w:spacing w:val="-2"/>
          <w:sz w:val="14"/>
          <w:szCs w:val="14"/>
          <w:lang w:val="fr-CH"/>
        </w:rPr>
        <w:t>en commentaire</w:t>
      </w:r>
      <w:r w:rsidR="0054407A" w:rsidRPr="005A5690">
        <w:rPr>
          <w:rFonts w:ascii="Tahoma" w:eastAsia="Museo Sans 300" w:hAnsi="Tahoma" w:cs="Tahoma"/>
          <w:color w:val="414042"/>
          <w:spacing w:val="-2"/>
          <w:sz w:val="14"/>
          <w:szCs w:val="14"/>
          <w:lang w:val="fr-CH"/>
        </w:rPr>
        <w:t xml:space="preserve"> en-dessous de la publication du Jeu</w:t>
      </w:r>
      <w:r w:rsidR="006A56AA">
        <w:rPr>
          <w:rFonts w:ascii="Tahoma" w:eastAsia="Museo Sans 300" w:hAnsi="Tahoma" w:cs="Tahoma"/>
          <w:color w:val="414042"/>
          <w:spacing w:val="-2"/>
          <w:sz w:val="14"/>
          <w:szCs w:val="14"/>
          <w:lang w:val="fr-CH"/>
        </w:rPr>
        <w:t xml:space="preserve"> </w:t>
      </w:r>
      <w:r w:rsidR="009D4E00" w:rsidRPr="009D4E00">
        <w:rPr>
          <w:rFonts w:ascii="Tahoma" w:eastAsia="Museo Sans 300" w:hAnsi="Tahoma" w:cs="Tahoma"/>
          <w:color w:val="414042"/>
          <w:spacing w:val="-2"/>
          <w:sz w:val="14"/>
          <w:szCs w:val="14"/>
          <w:lang w:val="fr-CH"/>
        </w:rPr>
        <w:t xml:space="preserve">le nom de </w:t>
      </w:r>
      <w:r w:rsidR="005853F7">
        <w:rPr>
          <w:rFonts w:ascii="Tahoma" w:eastAsia="Museo Sans 300" w:hAnsi="Tahoma" w:cs="Tahoma"/>
          <w:color w:val="414042"/>
          <w:spacing w:val="-2"/>
          <w:sz w:val="14"/>
          <w:szCs w:val="14"/>
          <w:lang w:val="fr-CH"/>
        </w:rPr>
        <w:t>la personne avec laquelle il souhaite aller au concert.</w:t>
      </w:r>
      <w:r w:rsidR="008A49B1" w:rsidRPr="008A49B1">
        <w:rPr>
          <w:rFonts w:ascii="Tahoma" w:eastAsia="Museo Sans 300" w:hAnsi="Tahoma" w:cs="Tahoma"/>
          <w:color w:val="414042"/>
          <w:spacing w:val="-2"/>
          <w:sz w:val="14"/>
          <w:szCs w:val="14"/>
          <w:lang w:val="fr-CH"/>
        </w:rPr>
        <w:t xml:space="preserve"> Un t</w:t>
      </w:r>
      <w:r w:rsidR="008A49B1">
        <w:rPr>
          <w:rFonts w:ascii="Tahoma" w:eastAsia="Museo Sans 300" w:hAnsi="Tahoma" w:cs="Tahoma"/>
          <w:color w:val="414042"/>
          <w:spacing w:val="-2"/>
          <w:sz w:val="14"/>
          <w:szCs w:val="14"/>
          <w:lang w:val="fr-CH"/>
        </w:rPr>
        <w:t xml:space="preserve">irage au sort sera effectué le </w:t>
      </w:r>
      <w:r w:rsidR="00EA079D">
        <w:rPr>
          <w:rFonts w:ascii="Tahoma" w:eastAsia="Museo Sans 300" w:hAnsi="Tahoma" w:cs="Tahoma"/>
          <w:color w:val="414042"/>
          <w:spacing w:val="-2"/>
          <w:sz w:val="14"/>
          <w:szCs w:val="14"/>
          <w:lang w:val="fr-CH"/>
        </w:rPr>
        <w:t>30</w:t>
      </w:r>
      <w:r w:rsidR="008A49B1" w:rsidRPr="008A49B1">
        <w:rPr>
          <w:rFonts w:ascii="Tahoma" w:eastAsia="Museo Sans 300" w:hAnsi="Tahoma" w:cs="Tahoma"/>
          <w:color w:val="414042"/>
          <w:spacing w:val="-2"/>
          <w:sz w:val="14"/>
          <w:szCs w:val="14"/>
          <w:lang w:val="fr-CH"/>
        </w:rPr>
        <w:t xml:space="preserve"> </w:t>
      </w:r>
      <w:r w:rsidR="00EA079D">
        <w:rPr>
          <w:rFonts w:ascii="Tahoma" w:eastAsia="Museo Sans 300" w:hAnsi="Tahoma" w:cs="Tahoma"/>
          <w:color w:val="414042"/>
          <w:spacing w:val="-2"/>
          <w:sz w:val="14"/>
          <w:szCs w:val="14"/>
          <w:lang w:val="fr-CH"/>
        </w:rPr>
        <w:t>juillet</w:t>
      </w:r>
      <w:r w:rsidR="008A49B1" w:rsidRPr="008A49B1">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008A49B1" w:rsidRPr="008A49B1">
        <w:rPr>
          <w:rFonts w:ascii="Tahoma" w:eastAsia="Museo Sans 300" w:hAnsi="Tahoma" w:cs="Tahoma"/>
          <w:color w:val="414042"/>
          <w:spacing w:val="-2"/>
          <w:sz w:val="14"/>
          <w:szCs w:val="14"/>
          <w:lang w:val="fr-CH"/>
        </w:rPr>
        <w:t>, afin de déterminer le gagnant.</w:t>
      </w:r>
      <w:r w:rsidR="008C6B8C" w:rsidRPr="005A5690">
        <w:rPr>
          <w:rFonts w:ascii="Tahoma" w:eastAsia="Museo Sans 300" w:hAnsi="Tahoma" w:cs="Tahoma"/>
          <w:color w:val="414042"/>
          <w:spacing w:val="-2"/>
          <w:sz w:val="14"/>
          <w:szCs w:val="14"/>
          <w:lang w:val="fr-CH"/>
        </w:rPr>
        <w:t xml:space="preserve"> </w:t>
      </w:r>
      <w:r w:rsidR="005C6FFD" w:rsidRPr="007C5267">
        <w:rPr>
          <w:rFonts w:ascii="Tahoma" w:eastAsia="Museo Sans 300" w:hAnsi="Tahoma" w:cs="Tahoma"/>
          <w:color w:val="414042"/>
          <w:spacing w:val="-2"/>
          <w:sz w:val="14"/>
          <w:szCs w:val="14"/>
          <w:lang w:val="fr-CH"/>
        </w:rPr>
        <w:t xml:space="preserve">Tout </w:t>
      </w:r>
      <w:r w:rsidR="007C5267" w:rsidRPr="007C5267">
        <w:rPr>
          <w:rFonts w:ascii="Tahoma" w:eastAsia="Museo Sans 300" w:hAnsi="Tahoma" w:cs="Tahoma"/>
          <w:color w:val="414042"/>
          <w:spacing w:val="-2"/>
          <w:sz w:val="14"/>
          <w:szCs w:val="14"/>
          <w:lang w:val="fr-CH"/>
        </w:rPr>
        <w:t>Joueur</w:t>
      </w:r>
      <w:r w:rsidR="005C6FFD" w:rsidRPr="007C5267">
        <w:rPr>
          <w:rFonts w:ascii="Tahoma" w:eastAsia="Museo Sans 300" w:hAnsi="Tahoma" w:cs="Tahoma"/>
          <w:color w:val="414042"/>
          <w:spacing w:val="-2"/>
          <w:sz w:val="14"/>
          <w:szCs w:val="14"/>
          <w:lang w:val="fr-CH"/>
        </w:rPr>
        <w:t xml:space="preserve"> accepte que le nom de son profil </w:t>
      </w:r>
      <w:r w:rsidR="00EA079D">
        <w:rPr>
          <w:rFonts w:ascii="Tahoma" w:eastAsia="Museo Sans 300" w:hAnsi="Tahoma" w:cs="Tahoma"/>
          <w:color w:val="414042"/>
          <w:spacing w:val="-2"/>
          <w:sz w:val="14"/>
          <w:szCs w:val="14"/>
          <w:lang w:val="fr-CH"/>
        </w:rPr>
        <w:t>Instagram</w:t>
      </w:r>
      <w:r w:rsidR="005C6FFD" w:rsidRPr="007C5267">
        <w:rPr>
          <w:rFonts w:ascii="Tahoma" w:eastAsia="Museo Sans 300" w:hAnsi="Tahoma" w:cs="Tahoma"/>
          <w:color w:val="414042"/>
          <w:spacing w:val="-2"/>
          <w:sz w:val="14"/>
          <w:szCs w:val="14"/>
          <w:lang w:val="fr-CH"/>
        </w:rPr>
        <w:t xml:space="preserve"> puisse être publié par POST</w:t>
      </w:r>
      <w:r w:rsidR="00B170B7" w:rsidRPr="007C5267">
        <w:rPr>
          <w:rFonts w:ascii="Tahoma" w:eastAsia="Museo Sans 300" w:hAnsi="Tahoma" w:cs="Tahoma"/>
          <w:color w:val="414042"/>
          <w:spacing w:val="-2"/>
          <w:sz w:val="14"/>
          <w:szCs w:val="14"/>
          <w:lang w:val="fr-CH"/>
        </w:rPr>
        <w:t xml:space="preserve"> (notamment sur s</w:t>
      </w:r>
      <w:r w:rsidR="000315EE" w:rsidRPr="007C5267">
        <w:rPr>
          <w:rFonts w:ascii="Tahoma" w:eastAsia="Museo Sans 300" w:hAnsi="Tahoma" w:cs="Tahoma"/>
          <w:color w:val="414042"/>
          <w:spacing w:val="-2"/>
          <w:sz w:val="14"/>
          <w:szCs w:val="14"/>
          <w:lang w:val="fr-CH"/>
        </w:rPr>
        <w:t>a</w:t>
      </w:r>
      <w:r w:rsidR="005C6FFD" w:rsidRPr="007C5267">
        <w:rPr>
          <w:rFonts w:ascii="Tahoma" w:eastAsia="Museo Sans 300" w:hAnsi="Tahoma" w:cs="Tahoma"/>
          <w:color w:val="414042"/>
          <w:spacing w:val="-2"/>
          <w:sz w:val="14"/>
          <w:szCs w:val="14"/>
          <w:lang w:val="fr-CH"/>
        </w:rPr>
        <w:t xml:space="preserve"> page </w:t>
      </w:r>
      <w:r w:rsidR="00EA079D">
        <w:rPr>
          <w:rFonts w:ascii="Tahoma" w:eastAsia="Museo Sans 300" w:hAnsi="Tahoma" w:cs="Tahoma"/>
          <w:color w:val="414042"/>
          <w:spacing w:val="-2"/>
          <w:sz w:val="14"/>
          <w:szCs w:val="14"/>
          <w:lang w:val="fr-CH"/>
        </w:rPr>
        <w:t>Instagram</w:t>
      </w:r>
      <w:r w:rsidR="005C6FFD" w:rsidRPr="007C5267">
        <w:rPr>
          <w:rFonts w:ascii="Tahoma" w:eastAsia="Museo Sans 300" w:hAnsi="Tahoma" w:cs="Tahoma"/>
          <w:color w:val="414042"/>
          <w:spacing w:val="-2"/>
          <w:sz w:val="14"/>
          <w:szCs w:val="14"/>
          <w:lang w:val="fr-CH"/>
        </w:rPr>
        <w:t xml:space="preserve">). </w:t>
      </w:r>
      <w:r w:rsidR="000315EE" w:rsidRPr="007C5267">
        <w:rPr>
          <w:rFonts w:ascii="Tahoma" w:eastAsia="Museo Sans 300" w:hAnsi="Tahoma" w:cs="Tahoma"/>
          <w:color w:val="414042"/>
          <w:spacing w:val="-2"/>
          <w:sz w:val="14"/>
          <w:szCs w:val="14"/>
          <w:lang w:val="fr-CH"/>
        </w:rPr>
        <w:t xml:space="preserve">Le </w:t>
      </w:r>
      <w:r w:rsidR="00B170B7" w:rsidRPr="007C5267">
        <w:rPr>
          <w:rFonts w:ascii="Tahoma" w:eastAsia="Museo Sans 300" w:hAnsi="Tahoma" w:cs="Tahoma"/>
          <w:color w:val="414042"/>
          <w:spacing w:val="-2"/>
          <w:sz w:val="14"/>
          <w:szCs w:val="14"/>
          <w:lang w:val="fr-CH"/>
        </w:rPr>
        <w:t>lot</w:t>
      </w:r>
      <w:r w:rsidR="000315EE" w:rsidRPr="007C5267">
        <w:rPr>
          <w:rFonts w:ascii="Tahoma" w:eastAsia="Museo Sans 300" w:hAnsi="Tahoma" w:cs="Tahoma"/>
          <w:color w:val="414042"/>
          <w:spacing w:val="-2"/>
          <w:sz w:val="14"/>
          <w:szCs w:val="14"/>
          <w:lang w:val="fr-CH"/>
        </w:rPr>
        <w:t xml:space="preserve"> sera mis à disposition du gagnant pendant une </w:t>
      </w:r>
      <w:r w:rsidR="00B170B7" w:rsidRPr="007C5267">
        <w:rPr>
          <w:rFonts w:ascii="Tahoma" w:eastAsia="Museo Sans 300" w:hAnsi="Tahoma" w:cs="Tahoma"/>
          <w:color w:val="414042"/>
          <w:spacing w:val="-2"/>
          <w:sz w:val="14"/>
          <w:szCs w:val="14"/>
          <w:lang w:val="fr-CH"/>
        </w:rPr>
        <w:t>période</w:t>
      </w:r>
      <w:r w:rsidR="000315EE" w:rsidRPr="007C5267">
        <w:rPr>
          <w:rFonts w:ascii="Tahoma" w:eastAsia="Museo Sans 300" w:hAnsi="Tahoma" w:cs="Tahoma"/>
          <w:color w:val="414042"/>
          <w:spacing w:val="-2"/>
          <w:sz w:val="14"/>
          <w:szCs w:val="14"/>
          <w:lang w:val="fr-CH"/>
        </w:rPr>
        <w:t xml:space="preserve"> d’un mois après que </w:t>
      </w:r>
      <w:r w:rsidR="005C7AB9" w:rsidRPr="007C5267">
        <w:rPr>
          <w:rFonts w:ascii="Tahoma" w:eastAsia="Museo Sans 300" w:hAnsi="Tahoma" w:cs="Tahoma"/>
          <w:color w:val="414042"/>
          <w:spacing w:val="-2"/>
          <w:sz w:val="14"/>
          <w:szCs w:val="14"/>
          <w:lang w:val="fr-CH"/>
        </w:rPr>
        <w:t>ce dernier</w:t>
      </w:r>
      <w:r w:rsidR="000315EE" w:rsidRPr="007C5267">
        <w:rPr>
          <w:rFonts w:ascii="Tahoma" w:eastAsia="Museo Sans 300" w:hAnsi="Tahoma" w:cs="Tahoma"/>
          <w:color w:val="414042"/>
          <w:spacing w:val="-2"/>
          <w:sz w:val="14"/>
          <w:szCs w:val="14"/>
          <w:lang w:val="fr-CH"/>
        </w:rPr>
        <w:t xml:space="preserve"> ait été informé par message privé sur </w:t>
      </w:r>
      <w:r w:rsidR="00EA079D">
        <w:rPr>
          <w:rFonts w:ascii="Tahoma" w:eastAsia="Museo Sans 300" w:hAnsi="Tahoma" w:cs="Tahoma"/>
          <w:color w:val="414042"/>
          <w:spacing w:val="-2"/>
          <w:sz w:val="14"/>
          <w:szCs w:val="14"/>
          <w:lang w:val="fr-CH"/>
        </w:rPr>
        <w:t>Instagram</w:t>
      </w:r>
      <w:r w:rsidR="000315EE" w:rsidRPr="007C5267">
        <w:rPr>
          <w:rFonts w:ascii="Tahoma" w:eastAsia="Museo Sans 300" w:hAnsi="Tahoma" w:cs="Tahoma"/>
          <w:color w:val="414042"/>
          <w:spacing w:val="-2"/>
          <w:sz w:val="14"/>
          <w:szCs w:val="14"/>
          <w:lang w:val="fr-CH"/>
        </w:rPr>
        <w:t>. Passé ce délai, le gagnant n’au</w:t>
      </w:r>
      <w:r w:rsidR="00B170B7" w:rsidRPr="007C5267">
        <w:rPr>
          <w:rFonts w:ascii="Tahoma" w:eastAsia="Museo Sans 300" w:hAnsi="Tahoma" w:cs="Tahoma"/>
          <w:color w:val="414042"/>
          <w:spacing w:val="-2"/>
          <w:sz w:val="14"/>
          <w:szCs w:val="14"/>
          <w:lang w:val="fr-CH"/>
        </w:rPr>
        <w:t>ra plus droit à la remise dudit lot</w:t>
      </w:r>
      <w:r w:rsidR="000315EE" w:rsidRPr="007C5267">
        <w:rPr>
          <w:rFonts w:ascii="Tahoma" w:eastAsia="Museo Sans 300" w:hAnsi="Tahoma" w:cs="Tahoma"/>
          <w:color w:val="414042"/>
          <w:spacing w:val="-2"/>
          <w:sz w:val="14"/>
          <w:szCs w:val="14"/>
          <w:lang w:val="fr-CH"/>
        </w:rPr>
        <w:t xml:space="preserve">. Aucun message ne sera adressé aux perdants. </w:t>
      </w:r>
      <w:r w:rsidR="005C6FFD" w:rsidRPr="007C5267">
        <w:rPr>
          <w:rFonts w:ascii="Tahoma" w:eastAsia="Museo Sans 300" w:hAnsi="Tahoma" w:cs="Tahoma"/>
          <w:color w:val="414042"/>
          <w:spacing w:val="-2"/>
          <w:sz w:val="14"/>
          <w:szCs w:val="14"/>
          <w:lang w:val="fr-CH"/>
        </w:rPr>
        <w:t>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lot</w:t>
      </w:r>
      <w:r w:rsidR="00865091" w:rsidRPr="007C5267">
        <w:rPr>
          <w:rFonts w:ascii="Tahoma" w:eastAsia="Museo Sans 300" w:hAnsi="Tahoma" w:cs="Tahoma"/>
          <w:color w:val="414042"/>
          <w:spacing w:val="-2"/>
          <w:sz w:val="14"/>
          <w:szCs w:val="14"/>
          <w:lang w:val="fr-CH"/>
        </w:rPr>
        <w:t>s à gagner sont</w:t>
      </w:r>
      <w:r w:rsidR="005C6FFD" w:rsidRPr="007C5267">
        <w:rPr>
          <w:rFonts w:ascii="Tahoma" w:eastAsia="Museo Sans 300" w:hAnsi="Tahoma" w:cs="Tahoma"/>
          <w:color w:val="414042"/>
          <w:spacing w:val="-2"/>
          <w:sz w:val="14"/>
          <w:szCs w:val="14"/>
          <w:lang w:val="fr-CH"/>
        </w:rPr>
        <w:t xml:space="preserve"> 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suivant</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w:t>
      </w:r>
    </w:p>
    <w:p w14:paraId="2D0D6F4B" w14:textId="77777777" w:rsidR="005C6FFD" w:rsidRPr="00800FA1" w:rsidRDefault="005C6FFD" w:rsidP="005C6FFD">
      <w:pPr>
        <w:spacing w:after="0" w:line="243" w:lineRule="auto"/>
        <w:ind w:left="426" w:right="-42" w:hanging="460"/>
        <w:jc w:val="both"/>
        <w:rPr>
          <w:rFonts w:ascii="Tahoma" w:eastAsia="Museo Sans 300" w:hAnsi="Tahoma" w:cs="Tahoma"/>
          <w:b/>
          <w:color w:val="414042"/>
          <w:spacing w:val="-2"/>
          <w:sz w:val="14"/>
          <w:szCs w:val="14"/>
          <w:lang w:val="fr-CH"/>
        </w:rPr>
      </w:pPr>
    </w:p>
    <w:p w14:paraId="77735434" w14:textId="77777777" w:rsidR="007D2C8B" w:rsidRPr="00800FA1" w:rsidRDefault="00EA079D" w:rsidP="00E3793B">
      <w:pPr>
        <w:pStyle w:val="Paragraphedeliste"/>
        <w:spacing w:after="0" w:line="240" w:lineRule="auto"/>
        <w:ind w:left="425" w:right="-45"/>
        <w:jc w:val="both"/>
        <w:rPr>
          <w:rFonts w:ascii="Tahoma" w:eastAsia="Museo Sans 300" w:hAnsi="Tahoma" w:cs="Tahoma"/>
          <w:color w:val="414042"/>
          <w:spacing w:val="-2"/>
          <w:sz w:val="14"/>
          <w:szCs w:val="14"/>
          <w:lang w:val="fr-CH"/>
        </w:rPr>
      </w:pPr>
      <w:r>
        <w:rPr>
          <w:rFonts w:ascii="Tahoma" w:eastAsia="Museo Sans 300" w:hAnsi="Tahoma" w:cs="Tahoma"/>
          <w:b/>
          <w:color w:val="414042"/>
          <w:spacing w:val="-2"/>
          <w:sz w:val="14"/>
          <w:szCs w:val="14"/>
          <w:lang w:val="fr-CH"/>
        </w:rPr>
        <w:t>Deux</w:t>
      </w:r>
      <w:r w:rsidR="009D4E00">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2</w:t>
      </w:r>
      <w:r w:rsidR="009D4E00">
        <w:rPr>
          <w:rFonts w:ascii="Tahoma" w:eastAsia="Museo Sans 300" w:hAnsi="Tahoma" w:cs="Tahoma"/>
          <w:b/>
          <w:color w:val="414042"/>
          <w:spacing w:val="-2"/>
          <w:sz w:val="14"/>
          <w:szCs w:val="14"/>
          <w:lang w:val="fr-CH"/>
        </w:rPr>
        <w:t xml:space="preserve">) billets d’entrée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une</w:t>
      </w:r>
      <w:r w:rsidR="004874E3">
        <w:rPr>
          <w:rFonts w:ascii="Tahoma" w:eastAsia="Museo Sans 300" w:hAnsi="Tahoma" w:cs="Tahoma"/>
          <w:b/>
          <w:color w:val="414042"/>
          <w:spacing w:val="-2"/>
          <w:sz w:val="14"/>
          <w:szCs w:val="14"/>
          <w:lang w:val="fr-CH"/>
        </w:rPr>
        <w:t xml:space="preserve">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1</w:t>
      </w:r>
      <w:r w:rsidR="009D4E00" w:rsidRPr="009D4E00">
        <w:rPr>
          <w:rFonts w:ascii="Tahoma" w:eastAsia="Museo Sans 300" w:hAnsi="Tahoma" w:cs="Tahoma"/>
          <w:b/>
          <w:color w:val="414042"/>
          <w:spacing w:val="-2"/>
          <w:sz w:val="14"/>
          <w:szCs w:val="14"/>
          <w:lang w:val="fr-CH"/>
        </w:rPr>
        <w:t xml:space="preserve">) fois un (1) lot de deux (2) billets) pour le </w:t>
      </w:r>
      <w:r w:rsidR="005853F7">
        <w:rPr>
          <w:rFonts w:ascii="Tahoma" w:eastAsia="Museo Sans 300" w:hAnsi="Tahoma" w:cs="Tahoma"/>
          <w:b/>
          <w:color w:val="414042"/>
          <w:spacing w:val="-2"/>
          <w:sz w:val="14"/>
          <w:szCs w:val="14"/>
          <w:lang w:val="fr-CH"/>
        </w:rPr>
        <w:t xml:space="preserve">concert </w:t>
      </w:r>
      <w:r>
        <w:rPr>
          <w:rFonts w:ascii="Tahoma" w:eastAsia="Museo Sans 300" w:hAnsi="Tahoma" w:cs="Tahoma"/>
          <w:b/>
          <w:color w:val="414042"/>
          <w:spacing w:val="-2"/>
          <w:sz w:val="14"/>
          <w:szCs w:val="14"/>
          <w:lang w:val="fr-CH"/>
        </w:rPr>
        <w:t>Francesco Tristano</w:t>
      </w:r>
      <w:r w:rsidR="005853F7">
        <w:rPr>
          <w:rFonts w:ascii="Tahoma" w:eastAsia="Museo Sans 300" w:hAnsi="Tahoma" w:cs="Tahoma"/>
          <w:b/>
          <w:color w:val="414042"/>
          <w:spacing w:val="-2"/>
          <w:sz w:val="14"/>
          <w:szCs w:val="14"/>
          <w:lang w:val="fr-CH"/>
        </w:rPr>
        <w:t xml:space="preserve"> le </w:t>
      </w:r>
      <w:r>
        <w:rPr>
          <w:rFonts w:ascii="Tahoma" w:eastAsia="Museo Sans 300" w:hAnsi="Tahoma" w:cs="Tahoma"/>
          <w:b/>
          <w:color w:val="414042"/>
          <w:spacing w:val="-2"/>
          <w:sz w:val="14"/>
          <w:szCs w:val="14"/>
          <w:lang w:val="fr-CH"/>
        </w:rPr>
        <w:t>01</w:t>
      </w:r>
      <w:r w:rsidR="005853F7">
        <w:rPr>
          <w:rFonts w:ascii="Tahoma" w:eastAsia="Museo Sans 300" w:hAnsi="Tahoma" w:cs="Tahoma"/>
          <w:b/>
          <w:color w:val="414042"/>
          <w:spacing w:val="-2"/>
          <w:sz w:val="14"/>
          <w:szCs w:val="14"/>
          <w:lang w:val="fr-CH"/>
        </w:rPr>
        <w:t xml:space="preserve"> </w:t>
      </w:r>
      <w:r w:rsidR="00E6381F">
        <w:rPr>
          <w:rFonts w:ascii="Tahoma" w:eastAsia="Museo Sans 300" w:hAnsi="Tahoma" w:cs="Tahoma"/>
          <w:b/>
          <w:color w:val="414042"/>
          <w:spacing w:val="-2"/>
          <w:sz w:val="14"/>
          <w:szCs w:val="14"/>
          <w:lang w:val="fr-CH"/>
        </w:rPr>
        <w:t>août</w:t>
      </w:r>
      <w:r w:rsidR="00075E05">
        <w:rPr>
          <w:rFonts w:ascii="Tahoma" w:eastAsia="Museo Sans 300" w:hAnsi="Tahoma" w:cs="Tahoma"/>
          <w:b/>
          <w:color w:val="414042"/>
          <w:spacing w:val="-2"/>
          <w:sz w:val="14"/>
          <w:szCs w:val="14"/>
          <w:lang w:val="fr-CH"/>
        </w:rPr>
        <w:t xml:space="preserve"> 2021 à 1</w:t>
      </w:r>
      <w:r w:rsidR="00E6381F">
        <w:rPr>
          <w:rFonts w:ascii="Tahoma" w:eastAsia="Museo Sans 300" w:hAnsi="Tahoma" w:cs="Tahoma"/>
          <w:b/>
          <w:color w:val="414042"/>
          <w:spacing w:val="-2"/>
          <w:sz w:val="14"/>
          <w:szCs w:val="14"/>
          <w:lang w:val="fr-CH"/>
        </w:rPr>
        <w:t>9</w:t>
      </w:r>
      <w:r w:rsidR="00075E05">
        <w:rPr>
          <w:rFonts w:ascii="Tahoma" w:eastAsia="Museo Sans 300" w:hAnsi="Tahoma" w:cs="Tahoma"/>
          <w:b/>
          <w:color w:val="414042"/>
          <w:spacing w:val="-2"/>
          <w:sz w:val="14"/>
          <w:szCs w:val="14"/>
          <w:lang w:val="fr-CH"/>
        </w:rPr>
        <w:t>h00</w:t>
      </w:r>
      <w:r w:rsidR="005853F7">
        <w:rPr>
          <w:rFonts w:ascii="Tahoma" w:eastAsia="Museo Sans 300" w:hAnsi="Tahoma" w:cs="Tahoma"/>
          <w:b/>
          <w:color w:val="414042"/>
          <w:spacing w:val="-2"/>
          <w:sz w:val="14"/>
          <w:szCs w:val="14"/>
          <w:lang w:val="fr-CH"/>
        </w:rPr>
        <w:t xml:space="preserve"> à</w:t>
      </w:r>
      <w:r>
        <w:rPr>
          <w:rFonts w:ascii="Tahoma" w:eastAsia="Museo Sans 300" w:hAnsi="Tahoma" w:cs="Tahoma"/>
          <w:b/>
          <w:color w:val="414042"/>
          <w:spacing w:val="-2"/>
          <w:sz w:val="14"/>
          <w:szCs w:val="14"/>
          <w:lang w:val="fr-CH"/>
        </w:rPr>
        <w:t xml:space="preserve"> l’ </w:t>
      </w:r>
      <w:r w:rsidR="00E6381F">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 xml:space="preserve"> Abteihof</w:t>
      </w:r>
      <w:r w:rsidR="00E6381F">
        <w:rPr>
          <w:rFonts w:ascii="Tahoma" w:eastAsia="Museo Sans 300" w:hAnsi="Tahoma" w:cs="Tahoma"/>
          <w:b/>
          <w:color w:val="414042"/>
          <w:spacing w:val="-2"/>
          <w:sz w:val="14"/>
          <w:szCs w:val="14"/>
          <w:lang w:val="fr-CH"/>
        </w:rPr>
        <w:t xml:space="preserve">  » </w:t>
      </w:r>
      <w:r>
        <w:rPr>
          <w:rFonts w:ascii="Tahoma" w:eastAsia="Museo Sans 300" w:hAnsi="Tahoma" w:cs="Tahoma"/>
          <w:b/>
          <w:color w:val="414042"/>
          <w:spacing w:val="-2"/>
          <w:sz w:val="14"/>
          <w:szCs w:val="14"/>
          <w:lang w:val="fr-CH"/>
        </w:rPr>
        <w:t xml:space="preserve">à Echternach </w:t>
      </w:r>
      <w:r w:rsidR="00E6381F">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Abteihof Echternach L-6586 Echternach</w:t>
      </w:r>
      <w:r w:rsidR="00E6381F">
        <w:rPr>
          <w:rFonts w:ascii="Tahoma" w:eastAsia="Museo Sans 300" w:hAnsi="Tahoma" w:cs="Tahoma"/>
          <w:b/>
          <w:color w:val="414042"/>
          <w:spacing w:val="-2"/>
          <w:sz w:val="14"/>
          <w:szCs w:val="14"/>
          <w:lang w:val="fr-CH"/>
        </w:rPr>
        <w:t>)</w:t>
      </w:r>
      <w:r w:rsidR="009D4E00" w:rsidRPr="009D4E00">
        <w:rPr>
          <w:rFonts w:ascii="Tahoma" w:eastAsia="Museo Sans 300" w:hAnsi="Tahoma" w:cs="Tahoma"/>
          <w:b/>
          <w:color w:val="414042"/>
          <w:spacing w:val="-2"/>
          <w:sz w:val="14"/>
          <w:szCs w:val="14"/>
          <w:lang w:val="fr-CH"/>
        </w:rPr>
        <w:t>.</w:t>
      </w:r>
    </w:p>
    <w:p w14:paraId="1E72456E" w14:textId="77777777" w:rsidR="005C6FFD" w:rsidRPr="005C6FFD" w:rsidRDefault="005C6FFD" w:rsidP="00203C5E">
      <w:pPr>
        <w:pStyle w:val="Paragraphedeliste"/>
        <w:spacing w:after="0" w:line="242" w:lineRule="auto"/>
        <w:ind w:left="837" w:right="-45"/>
        <w:jc w:val="both"/>
        <w:rPr>
          <w:rFonts w:ascii="Tahoma" w:eastAsia="Museo Sans 300" w:hAnsi="Tahoma" w:cs="Tahoma"/>
          <w:color w:val="414042"/>
          <w:spacing w:val="-2"/>
          <w:sz w:val="15"/>
          <w:szCs w:val="15"/>
          <w:lang w:val="fr-CH"/>
        </w:rPr>
      </w:pPr>
    </w:p>
    <w:p w14:paraId="20DE4E3A" w14:textId="77777777" w:rsidR="00E12AFB" w:rsidRPr="0078419A" w:rsidRDefault="00E12AFB"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La description et les </w:t>
      </w:r>
      <w:r w:rsidR="00D04635" w:rsidRPr="0078419A">
        <w:rPr>
          <w:rFonts w:ascii="Tahoma" w:eastAsia="Museo Sans 300" w:hAnsi="Tahoma" w:cs="Tahoma"/>
          <w:color w:val="414042"/>
          <w:spacing w:val="-2"/>
          <w:sz w:val="14"/>
          <w:szCs w:val="14"/>
          <w:lang w:val="fr-CH"/>
        </w:rPr>
        <w:t xml:space="preserve">éventuelles </w:t>
      </w:r>
      <w:r w:rsidRPr="0078419A">
        <w:rPr>
          <w:rFonts w:ascii="Tahoma" w:eastAsia="Museo Sans 300" w:hAnsi="Tahoma" w:cs="Tahoma"/>
          <w:color w:val="414042"/>
          <w:spacing w:val="-2"/>
          <w:sz w:val="14"/>
          <w:szCs w:val="14"/>
          <w:lang w:val="fr-CH"/>
        </w:rPr>
        <w:t xml:space="preserve">valeurs des lots sont </w:t>
      </w:r>
      <w:r w:rsidR="00D04635" w:rsidRPr="0078419A">
        <w:rPr>
          <w:rFonts w:ascii="Tahoma" w:eastAsia="Museo Sans 300" w:hAnsi="Tahoma" w:cs="Tahoma"/>
          <w:color w:val="414042"/>
          <w:spacing w:val="-2"/>
          <w:sz w:val="14"/>
          <w:szCs w:val="14"/>
          <w:lang w:val="fr-CH"/>
        </w:rPr>
        <w:t xml:space="preserve">simplement </w:t>
      </w:r>
      <w:r w:rsidR="0054407A">
        <w:rPr>
          <w:rFonts w:ascii="Tahoma" w:eastAsia="Museo Sans 300" w:hAnsi="Tahoma" w:cs="Tahoma"/>
          <w:color w:val="414042"/>
          <w:spacing w:val="-2"/>
          <w:sz w:val="14"/>
          <w:szCs w:val="14"/>
          <w:lang w:val="fr-CH"/>
        </w:rPr>
        <w:t xml:space="preserve">indicatives. POST </w:t>
      </w:r>
      <w:r w:rsidRPr="0078419A">
        <w:rPr>
          <w:rFonts w:ascii="Tahoma" w:eastAsia="Museo Sans 300" w:hAnsi="Tahoma" w:cs="Tahoma"/>
          <w:color w:val="414042"/>
          <w:spacing w:val="-2"/>
          <w:sz w:val="14"/>
          <w:szCs w:val="14"/>
          <w:lang w:val="fr-CH"/>
        </w:rPr>
        <w:t xml:space="preserve">se réserve le droit d’y apporter </w:t>
      </w:r>
      <w:r w:rsidR="00D04635" w:rsidRPr="0078419A">
        <w:rPr>
          <w:rFonts w:ascii="Tahoma" w:eastAsia="Museo Sans 300" w:hAnsi="Tahoma" w:cs="Tahoma"/>
          <w:color w:val="414042"/>
          <w:spacing w:val="-2"/>
          <w:sz w:val="14"/>
          <w:szCs w:val="14"/>
          <w:lang w:val="fr-CH"/>
        </w:rPr>
        <w:t>tous</w:t>
      </w:r>
      <w:r w:rsidRPr="0078419A">
        <w:rPr>
          <w:rFonts w:ascii="Tahoma" w:eastAsia="Museo Sans 300" w:hAnsi="Tahoma" w:cs="Tahoma"/>
          <w:color w:val="414042"/>
          <w:spacing w:val="-2"/>
          <w:sz w:val="14"/>
          <w:szCs w:val="14"/>
          <w:lang w:val="fr-CH"/>
        </w:rPr>
        <w:t xml:space="preserve"> éléments complémentaires</w:t>
      </w:r>
      <w:r w:rsidR="00D04635" w:rsidRPr="0078419A">
        <w:rPr>
          <w:rFonts w:ascii="Tahoma" w:eastAsia="Museo Sans 300" w:hAnsi="Tahoma" w:cs="Tahoma"/>
          <w:color w:val="414042"/>
          <w:spacing w:val="-2"/>
          <w:sz w:val="14"/>
          <w:szCs w:val="14"/>
          <w:lang w:val="fr-CH"/>
        </w:rPr>
        <w:t xml:space="preserve"> ou de modification</w:t>
      </w:r>
      <w:r w:rsidRPr="0078419A">
        <w:rPr>
          <w:rFonts w:ascii="Tahoma" w:eastAsia="Museo Sans 300" w:hAnsi="Tahoma" w:cs="Tahoma"/>
          <w:color w:val="414042"/>
          <w:spacing w:val="-2"/>
          <w:sz w:val="14"/>
          <w:szCs w:val="14"/>
          <w:lang w:val="fr-CH"/>
        </w:rPr>
        <w:t>. Toutefois, chaque lot n’est exclusivement constitué que des éléments indiqués dans le présent Art.2. et aucun autre élément accessoire ou relatif</w:t>
      </w:r>
      <w:r w:rsidR="00D04635" w:rsidRPr="0078419A">
        <w:rPr>
          <w:rFonts w:ascii="Tahoma" w:eastAsia="Museo Sans 300" w:hAnsi="Tahoma" w:cs="Tahoma"/>
          <w:color w:val="414042"/>
          <w:spacing w:val="-2"/>
          <w:sz w:val="14"/>
          <w:szCs w:val="14"/>
          <w:lang w:val="fr-CH"/>
        </w:rPr>
        <w:t>.</w:t>
      </w:r>
    </w:p>
    <w:p w14:paraId="0B6BC291" w14:textId="77777777"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14:paraId="4013F0B2" w14:textId="77777777" w:rsidR="002C7797"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w:t>
      </w:r>
      <w:r w:rsidR="00495669" w:rsidRPr="0078419A">
        <w:rPr>
          <w:rFonts w:ascii="Tahoma" w:eastAsia="Museo Sans 300" w:hAnsi="Tahoma" w:cs="Tahoma"/>
          <w:b/>
          <w:color w:val="414042"/>
          <w:spacing w:val="-2"/>
          <w:sz w:val="14"/>
          <w:szCs w:val="14"/>
          <w:lang w:val="fr-CH"/>
        </w:rPr>
        <w:t>3</w:t>
      </w:r>
      <w:r w:rsidR="00495669"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Peut participer au Jeu toute personne physique majeure </w:t>
      </w:r>
      <w:r w:rsidR="00E85D1F">
        <w:rPr>
          <w:rFonts w:ascii="Tahoma" w:eastAsia="Museo Sans 300" w:hAnsi="Tahoma" w:cs="Tahoma"/>
          <w:color w:val="414042"/>
          <w:spacing w:val="-2"/>
          <w:sz w:val="14"/>
          <w:szCs w:val="14"/>
          <w:lang w:val="fr-CH"/>
        </w:rPr>
        <w:t xml:space="preserve">inscrite sur le réseau social </w:t>
      </w:r>
      <w:r w:rsidR="00EA079D">
        <w:rPr>
          <w:rFonts w:ascii="Tahoma" w:eastAsia="Museo Sans 300" w:hAnsi="Tahoma" w:cs="Tahoma"/>
          <w:color w:val="414042"/>
          <w:spacing w:val="-2"/>
          <w:sz w:val="14"/>
          <w:szCs w:val="14"/>
          <w:lang w:val="fr-CH"/>
        </w:rPr>
        <w:t>Instagram</w:t>
      </w:r>
      <w:r w:rsidR="00E85D1F">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à l'exception des membres du personnel de POST </w:t>
      </w:r>
      <w:r w:rsidR="00E85D1F">
        <w:rPr>
          <w:rFonts w:ascii="Tahoma" w:eastAsia="Museo Sans 300" w:hAnsi="Tahoma" w:cs="Tahoma"/>
          <w:color w:val="414042"/>
          <w:spacing w:val="-2"/>
          <w:sz w:val="14"/>
          <w:szCs w:val="14"/>
          <w:lang w:val="fr-CH"/>
        </w:rPr>
        <w:t xml:space="preserve">et de ses filiales </w:t>
      </w:r>
      <w:r w:rsidR="00106B18" w:rsidRPr="00106B18">
        <w:rPr>
          <w:rFonts w:ascii="Tahoma" w:eastAsia="Museo Sans 300" w:hAnsi="Tahoma" w:cs="Tahoma"/>
          <w:color w:val="414042"/>
          <w:spacing w:val="-2"/>
          <w:sz w:val="14"/>
          <w:szCs w:val="14"/>
          <w:lang w:val="fr-CH"/>
        </w:rPr>
        <w:t xml:space="preserve">ou de </w:t>
      </w:r>
      <w:r w:rsidR="00583050">
        <w:rPr>
          <w:rFonts w:ascii="Tahoma" w:eastAsia="Museo Sans 300" w:hAnsi="Tahoma" w:cs="Tahoma"/>
          <w:color w:val="414042"/>
          <w:spacing w:val="-2"/>
          <w:sz w:val="14"/>
          <w:szCs w:val="14"/>
          <w:lang w:val="fr-CH"/>
        </w:rPr>
        <w:t xml:space="preserve">la Banque </w:t>
      </w:r>
      <w:r w:rsidR="00E85D1F">
        <w:rPr>
          <w:rFonts w:ascii="Tahoma" w:eastAsia="Museo Sans 300" w:hAnsi="Tahoma" w:cs="Tahoma"/>
          <w:color w:val="414042"/>
          <w:spacing w:val="-2"/>
          <w:sz w:val="14"/>
          <w:szCs w:val="14"/>
          <w:lang w:val="fr-CH"/>
        </w:rPr>
        <w:t>Raiffeisen</w:t>
      </w:r>
      <w:r w:rsidR="00E12AFB" w:rsidRPr="0078419A">
        <w:rPr>
          <w:rFonts w:ascii="Tahoma" w:eastAsia="Museo Sans 300" w:hAnsi="Tahoma" w:cs="Tahoma"/>
          <w:color w:val="414042"/>
          <w:spacing w:val="-2"/>
          <w:sz w:val="14"/>
          <w:szCs w:val="14"/>
          <w:lang w:val="fr-CH"/>
        </w:rPr>
        <w:t xml:space="preserve">, et tout prestataire de services ou entreprise qui aura contribué de manière directe ou indirecte à la mise en place du Jeu. </w:t>
      </w:r>
      <w:r w:rsidR="006342B4" w:rsidRPr="0078419A">
        <w:rPr>
          <w:rFonts w:ascii="Tahoma" w:eastAsia="Museo Sans 300" w:hAnsi="Tahoma" w:cs="Tahoma"/>
          <w:color w:val="414042"/>
          <w:spacing w:val="-2"/>
          <w:sz w:val="14"/>
          <w:szCs w:val="14"/>
          <w:lang w:val="fr-CH"/>
        </w:rPr>
        <w:t>La participation au Jeu implique l'ac</w:t>
      </w:r>
      <w:r w:rsidR="00E85D1F">
        <w:rPr>
          <w:rFonts w:ascii="Tahoma" w:eastAsia="Museo Sans 300" w:hAnsi="Tahoma" w:cs="Tahoma"/>
          <w:color w:val="414042"/>
          <w:spacing w:val="-2"/>
          <w:sz w:val="14"/>
          <w:szCs w:val="14"/>
          <w:lang w:val="fr-CH"/>
        </w:rPr>
        <w:t>ceptation du présent règlement.</w:t>
      </w:r>
    </w:p>
    <w:p w14:paraId="5805A318" w14:textId="77777777" w:rsidR="00E85D1F" w:rsidRPr="0078419A" w:rsidRDefault="00E85D1F" w:rsidP="00E53A21">
      <w:pPr>
        <w:spacing w:after="0" w:line="243" w:lineRule="auto"/>
        <w:ind w:left="426" w:right="-42" w:hanging="460"/>
        <w:jc w:val="both"/>
        <w:rPr>
          <w:rFonts w:ascii="Tahoma" w:eastAsia="Museo Sans 300" w:hAnsi="Tahoma" w:cs="Tahoma"/>
          <w:color w:val="414042"/>
          <w:spacing w:val="-2"/>
          <w:sz w:val="14"/>
          <w:szCs w:val="14"/>
          <w:lang w:val="fr-CH"/>
        </w:rPr>
      </w:pPr>
    </w:p>
    <w:p w14:paraId="6B4EC607" w14:textId="77777777"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Art.4</w:t>
      </w:r>
      <w:r w:rsidR="001045D2"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Les lots ne pourront être ni monnayés, ni échangés par </w:t>
      </w:r>
      <w:r w:rsidR="00583050">
        <w:rPr>
          <w:rFonts w:ascii="Tahoma" w:eastAsia="Museo Sans 300" w:hAnsi="Tahoma" w:cs="Tahoma"/>
          <w:color w:val="414042"/>
          <w:spacing w:val="-2"/>
          <w:sz w:val="14"/>
          <w:szCs w:val="14"/>
          <w:lang w:val="fr-CH"/>
        </w:rPr>
        <w:t xml:space="preserve">le gagnant ou par </w:t>
      </w:r>
      <w:r w:rsidR="00E12AFB" w:rsidRPr="0078419A">
        <w:rPr>
          <w:rFonts w:ascii="Tahoma" w:eastAsia="Museo Sans 300" w:hAnsi="Tahoma" w:cs="Tahoma"/>
          <w:color w:val="414042"/>
          <w:spacing w:val="-2"/>
          <w:sz w:val="14"/>
          <w:szCs w:val="14"/>
          <w:lang w:val="fr-CH"/>
        </w:rPr>
        <w:t>POST. Toutes les marques ou noms de produits cités sont des marques déposées par leur(s) propriétaire(s) respectif(s)</w:t>
      </w:r>
      <w:r w:rsidR="00583050">
        <w:rPr>
          <w:rFonts w:ascii="Tahoma" w:eastAsia="Museo Sans 300" w:hAnsi="Tahoma" w:cs="Tahoma"/>
          <w:color w:val="414042"/>
          <w:spacing w:val="-2"/>
          <w:sz w:val="14"/>
          <w:szCs w:val="14"/>
          <w:lang w:val="fr-CH"/>
        </w:rPr>
        <w:t>, dont le droit applicable doit être respecté par tout Joueur</w:t>
      </w:r>
      <w:r w:rsidR="00D04635" w:rsidRPr="0078419A">
        <w:rPr>
          <w:rFonts w:ascii="Tahoma" w:eastAsia="Museo Sans 300" w:hAnsi="Tahoma" w:cs="Tahoma"/>
          <w:color w:val="414042"/>
          <w:spacing w:val="-2"/>
          <w:sz w:val="14"/>
          <w:szCs w:val="14"/>
          <w:lang w:val="fr-CH"/>
        </w:rPr>
        <w:t>.</w:t>
      </w:r>
    </w:p>
    <w:p w14:paraId="480FF37A" w14:textId="77777777" w:rsidR="002C7797" w:rsidRPr="0078419A" w:rsidRDefault="002C7797" w:rsidP="00B34F1B">
      <w:pPr>
        <w:spacing w:after="0" w:line="120" w:lineRule="exact"/>
        <w:rPr>
          <w:spacing w:val="-2"/>
          <w:sz w:val="14"/>
          <w:szCs w:val="14"/>
          <w:lang w:val="fr-CH"/>
        </w:rPr>
      </w:pPr>
    </w:p>
    <w:p w14:paraId="26FC6FC1" w14:textId="77777777" w:rsidR="002C7797" w:rsidRPr="0078419A" w:rsidRDefault="006342B4" w:rsidP="00E3793B">
      <w:pPr>
        <w:spacing w:after="0" w:line="240" w:lineRule="auto"/>
        <w:ind w:left="425" w:right="-40"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2"/>
          <w:sz w:val="14"/>
          <w:szCs w:val="14"/>
          <w:lang w:val="fr-CH"/>
        </w:rPr>
        <w:t>Art.5</w:t>
      </w:r>
      <w:r w:rsidR="001045D2" w:rsidRPr="0078419A">
        <w:rPr>
          <w:rFonts w:ascii="Museo Sans 700" w:eastAsia="Museo Sans 700" w:hAnsi="Museo Sans 700" w:cs="Museo Sans 700"/>
          <w:bCs/>
          <w:color w:val="414042"/>
          <w:spacing w:val="-2"/>
          <w:sz w:val="14"/>
          <w:szCs w:val="14"/>
          <w:lang w:val="fr-CH"/>
        </w:rPr>
        <w:tab/>
      </w:r>
      <w:r w:rsidR="00E12AFB" w:rsidRPr="0078419A">
        <w:rPr>
          <w:rFonts w:ascii="Tahoma" w:eastAsia="Museo Sans 300" w:hAnsi="Tahoma" w:cs="Tahoma"/>
          <w:color w:val="414042"/>
          <w:spacing w:val="-2"/>
          <w:sz w:val="14"/>
          <w:szCs w:val="14"/>
          <w:lang w:val="fr-CH"/>
        </w:rPr>
        <w:t>POST se réserve la possibilité de publier sous q</w:t>
      </w:r>
      <w:r>
        <w:rPr>
          <w:rFonts w:ascii="Tahoma" w:eastAsia="Museo Sans 300" w:hAnsi="Tahoma" w:cs="Tahoma"/>
          <w:color w:val="414042"/>
          <w:spacing w:val="-2"/>
          <w:sz w:val="14"/>
          <w:szCs w:val="14"/>
          <w:lang w:val="fr-CH"/>
        </w:rPr>
        <w:t xml:space="preserve">uelque forme que ce soit le nom, </w:t>
      </w:r>
      <w:r w:rsidR="00E12AFB" w:rsidRPr="0078419A">
        <w:rPr>
          <w:rFonts w:ascii="Tahoma" w:eastAsia="Museo Sans 300" w:hAnsi="Tahoma" w:cs="Tahoma"/>
          <w:color w:val="414042"/>
          <w:spacing w:val="-2"/>
          <w:sz w:val="14"/>
          <w:szCs w:val="14"/>
          <w:lang w:val="fr-CH"/>
        </w:rPr>
        <w:t>la photographie</w:t>
      </w:r>
      <w:r>
        <w:rPr>
          <w:rFonts w:ascii="Tahoma" w:eastAsia="Museo Sans 300" w:hAnsi="Tahoma" w:cs="Tahoma"/>
          <w:color w:val="414042"/>
          <w:spacing w:val="-2"/>
          <w:sz w:val="14"/>
          <w:szCs w:val="14"/>
          <w:lang w:val="fr-CH"/>
        </w:rPr>
        <w:t xml:space="preserve"> et/ou les contenus transmis par le </w:t>
      </w:r>
      <w:r w:rsidR="00020530">
        <w:rPr>
          <w:rFonts w:ascii="Tahoma" w:eastAsia="Museo Sans 300" w:hAnsi="Tahoma" w:cs="Tahoma"/>
          <w:color w:val="414042"/>
          <w:spacing w:val="-2"/>
          <w:sz w:val="14"/>
          <w:szCs w:val="14"/>
          <w:lang w:val="fr-CH"/>
        </w:rPr>
        <w:t>Joueur</w:t>
      </w:r>
      <w:r w:rsidR="003206D4">
        <w:rPr>
          <w:rFonts w:ascii="Tahoma" w:eastAsia="Museo Sans 300" w:hAnsi="Tahoma" w:cs="Tahoma"/>
          <w:color w:val="414042"/>
          <w:spacing w:val="-2"/>
          <w:sz w:val="14"/>
          <w:szCs w:val="14"/>
          <w:lang w:val="fr-CH"/>
        </w:rPr>
        <w:t xml:space="preserve"> (en ce inclus ceux de son profil </w:t>
      </w:r>
      <w:r w:rsidR="00EA079D">
        <w:rPr>
          <w:rFonts w:ascii="Tahoma" w:eastAsia="Museo Sans 300" w:hAnsi="Tahoma" w:cs="Tahoma"/>
          <w:color w:val="414042"/>
          <w:spacing w:val="-2"/>
          <w:sz w:val="14"/>
          <w:szCs w:val="14"/>
          <w:lang w:val="fr-CH"/>
        </w:rPr>
        <w:t>Instagram</w:t>
      </w:r>
      <w:r w:rsidR="003206D4">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gagnant ou non,</w:t>
      </w:r>
      <w:r w:rsidR="00E12AFB" w:rsidRPr="0078419A">
        <w:rPr>
          <w:rFonts w:ascii="Tahoma" w:eastAsia="Museo Sans 300" w:hAnsi="Tahoma" w:cs="Tahoma"/>
          <w:color w:val="414042"/>
          <w:spacing w:val="-2"/>
          <w:sz w:val="14"/>
          <w:szCs w:val="14"/>
          <w:lang w:val="fr-CH"/>
        </w:rPr>
        <w:t xml:space="preserve"> à des fins publicitaires ou de relations publiques, sans </w:t>
      </w:r>
      <w:r>
        <w:rPr>
          <w:rFonts w:ascii="Tahoma" w:eastAsia="Museo Sans 300" w:hAnsi="Tahoma" w:cs="Tahoma"/>
          <w:color w:val="414042"/>
          <w:spacing w:val="-2"/>
          <w:sz w:val="14"/>
          <w:szCs w:val="14"/>
          <w:lang w:val="fr-CH"/>
        </w:rPr>
        <w:t xml:space="preserve">aucune contrepartie financière. </w:t>
      </w:r>
      <w:r w:rsidR="00E12AFB" w:rsidRPr="0078419A">
        <w:rPr>
          <w:rFonts w:ascii="Tahoma" w:eastAsia="Museo Sans 300" w:hAnsi="Tahoma" w:cs="Tahoma"/>
          <w:color w:val="414042"/>
          <w:spacing w:val="-2"/>
          <w:sz w:val="14"/>
          <w:szCs w:val="14"/>
          <w:lang w:val="fr-CH"/>
        </w:rPr>
        <w:t xml:space="preserve">Si un </w:t>
      </w:r>
      <w:r w:rsidR="00020530">
        <w:rPr>
          <w:rFonts w:ascii="Tahoma" w:eastAsia="Museo Sans 300" w:hAnsi="Tahoma" w:cs="Tahoma"/>
          <w:color w:val="414042"/>
          <w:spacing w:val="-2"/>
          <w:sz w:val="14"/>
          <w:szCs w:val="14"/>
          <w:lang w:val="fr-CH"/>
        </w:rPr>
        <w:t>Joueur</w:t>
      </w:r>
      <w:r w:rsidR="00E12AFB" w:rsidRPr="0078419A">
        <w:rPr>
          <w:rFonts w:ascii="Tahoma" w:eastAsia="Museo Sans 300" w:hAnsi="Tahoma" w:cs="Tahoma"/>
          <w:color w:val="414042"/>
          <w:spacing w:val="-2"/>
          <w:sz w:val="14"/>
          <w:szCs w:val="14"/>
          <w:lang w:val="fr-CH"/>
        </w:rPr>
        <w:t xml:space="preserve"> s'</w:t>
      </w:r>
      <w:r>
        <w:rPr>
          <w:rFonts w:ascii="Tahoma" w:eastAsia="Museo Sans 300" w:hAnsi="Tahoma" w:cs="Tahoma"/>
          <w:color w:val="414042"/>
          <w:spacing w:val="-2"/>
          <w:sz w:val="14"/>
          <w:szCs w:val="14"/>
          <w:lang w:val="fr-CH"/>
        </w:rPr>
        <w:t xml:space="preserve">y </w:t>
      </w:r>
      <w:r w:rsidR="00E12AFB" w:rsidRPr="0078419A">
        <w:rPr>
          <w:rFonts w:ascii="Tahoma" w:eastAsia="Museo Sans 300" w:hAnsi="Tahoma" w:cs="Tahoma"/>
          <w:color w:val="414042"/>
          <w:spacing w:val="-2"/>
          <w:sz w:val="14"/>
          <w:szCs w:val="14"/>
          <w:lang w:val="fr-CH"/>
        </w:rPr>
        <w:t xml:space="preserve">oppose il doit le faire savoir </w:t>
      </w:r>
      <w:r>
        <w:rPr>
          <w:rFonts w:ascii="Tahoma" w:eastAsia="Museo Sans 300" w:hAnsi="Tahoma" w:cs="Tahoma"/>
          <w:color w:val="414042"/>
          <w:spacing w:val="-2"/>
          <w:sz w:val="14"/>
          <w:szCs w:val="14"/>
          <w:lang w:val="fr-CH"/>
        </w:rPr>
        <w:t>au préalable</w:t>
      </w:r>
      <w:r w:rsidR="001F4706">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par courrier recommandé avec avis de réception à l'adresse indiquée </w:t>
      </w:r>
      <w:r w:rsidR="00C91429">
        <w:rPr>
          <w:rFonts w:ascii="Tahoma" w:eastAsia="Museo Sans 300" w:hAnsi="Tahoma" w:cs="Tahoma"/>
          <w:color w:val="414042"/>
          <w:spacing w:val="-2"/>
          <w:sz w:val="14"/>
          <w:szCs w:val="14"/>
          <w:lang w:val="fr-CH"/>
        </w:rPr>
        <w:t>ci-dessous</w:t>
      </w:r>
      <w:r w:rsidR="00E12AFB" w:rsidRPr="0078419A">
        <w:rPr>
          <w:rFonts w:ascii="Tahoma" w:eastAsia="Museo Sans 300" w:hAnsi="Tahoma" w:cs="Tahoma"/>
          <w:color w:val="414042"/>
          <w:spacing w:val="-2"/>
          <w:sz w:val="14"/>
          <w:szCs w:val="14"/>
          <w:lang w:val="fr-CH"/>
        </w:rPr>
        <w:t>.</w:t>
      </w:r>
    </w:p>
    <w:p w14:paraId="3D581030" w14:textId="77777777" w:rsidR="002C7797" w:rsidRPr="0078419A" w:rsidRDefault="002C7797" w:rsidP="00B34F1B">
      <w:pPr>
        <w:spacing w:after="0" w:line="120" w:lineRule="exact"/>
        <w:rPr>
          <w:spacing w:val="-2"/>
          <w:sz w:val="14"/>
          <w:szCs w:val="14"/>
          <w:lang w:val="fr-CH"/>
        </w:rPr>
      </w:pPr>
    </w:p>
    <w:p w14:paraId="7671C971" w14:textId="77777777" w:rsidR="00F53E0C" w:rsidRPr="0078419A" w:rsidRDefault="0082254C" w:rsidP="00F53E0C">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w:t>
      </w:r>
      <w:r w:rsidR="00020530">
        <w:rPr>
          <w:rFonts w:ascii="Tahoma" w:eastAsia="Museo Sans 700" w:hAnsi="Tahoma" w:cs="Tahoma"/>
          <w:b/>
          <w:bCs/>
          <w:color w:val="414042"/>
          <w:spacing w:val="-2"/>
          <w:sz w:val="14"/>
          <w:szCs w:val="14"/>
          <w:lang w:val="fr-CH"/>
        </w:rPr>
        <w:t>6</w:t>
      </w:r>
      <w:r w:rsidR="001045D2" w:rsidRPr="0078419A">
        <w:rPr>
          <w:rFonts w:ascii="Museo Sans 700" w:eastAsia="Museo Sans 700" w:hAnsi="Museo Sans 700" w:cs="Museo Sans 700"/>
          <w:b/>
          <w:bCs/>
          <w:color w:val="414042"/>
          <w:spacing w:val="-2"/>
          <w:sz w:val="14"/>
          <w:szCs w:val="14"/>
          <w:lang w:val="fr-CH"/>
        </w:rPr>
        <w:tab/>
      </w:r>
      <w:r w:rsidR="00F53E0C" w:rsidRPr="0078419A">
        <w:rPr>
          <w:rFonts w:ascii="Tahoma" w:eastAsia="Museo Sans 300" w:hAnsi="Tahoma" w:cs="Tahoma"/>
          <w:color w:val="414042"/>
          <w:spacing w:val="-2"/>
          <w:sz w:val="14"/>
          <w:szCs w:val="14"/>
          <w:lang w:val="fr-CH"/>
        </w:rPr>
        <w:t xml:space="preserve">Du fait de leur participation, les gagnants autorisent l'utilisation de leurs coordonnées/données personnelles comme suit, sans aucune compensation. Les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s sont informés que leurs données à caractère personnel, enregistrées dans le </w:t>
      </w:r>
      <w:r w:rsidR="00F53E0C" w:rsidRPr="0078419A">
        <w:rPr>
          <w:rFonts w:ascii="Tahoma" w:eastAsia="Museo Sans 300" w:hAnsi="Tahoma" w:cs="Tahoma"/>
          <w:color w:val="414042"/>
          <w:spacing w:val="-2"/>
          <w:sz w:val="14"/>
          <w:szCs w:val="14"/>
          <w:lang w:val="fr-CH"/>
        </w:rPr>
        <w:t>cadre de ce Jeu, sont nécessaires à la prise en compte de leur participation. L’absence ou le caractère incomplet de ces données fera obstacle à la participation au Jeu.</w:t>
      </w:r>
      <w:r w:rsidR="00C2657D">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En application de la loi modifiée du 2 août 2002 relative à la protection des personnes à l’égard du traitement des données à caractère personnel, POST informe le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que ses données à caractère personnel seront traitées par POST, voire communiquées à des tiers, dans le cadre des finalités énoncées ci-dessus et/ou le respect d’exécution d’obligations légales ou dans le cadre de la réalisation d'un inté</w:t>
      </w:r>
      <w:r w:rsidR="00E85D1F">
        <w:rPr>
          <w:rFonts w:ascii="Tahoma" w:eastAsia="Museo Sans 300" w:hAnsi="Tahoma" w:cs="Tahoma"/>
          <w:color w:val="414042"/>
          <w:spacing w:val="-2"/>
          <w:sz w:val="14"/>
          <w:szCs w:val="14"/>
          <w:lang w:val="fr-CH"/>
        </w:rPr>
        <w:t>rêt légitime poursuivi par POST</w:t>
      </w:r>
      <w:r w:rsidR="00106B18">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ou par le tiers auquel les données sont communiquées, notamment aux fins de la prévention, la recherche ou la poursuite d’infractions. Sauf opposition du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les données à caractère personnel peuvent être traitées à des fins de promotion de services accessoires fournis par POST </w:t>
      </w:r>
      <w:r w:rsidR="00106B18">
        <w:rPr>
          <w:rFonts w:ascii="Tahoma" w:eastAsia="Museo Sans 300" w:hAnsi="Tahoma" w:cs="Tahoma"/>
          <w:color w:val="414042"/>
          <w:spacing w:val="-2"/>
          <w:sz w:val="14"/>
          <w:szCs w:val="14"/>
          <w:lang w:val="fr-CH"/>
        </w:rPr>
        <w:t>et/ou leurs</w:t>
      </w:r>
      <w:r w:rsidR="00F53E0C" w:rsidRPr="0078419A">
        <w:rPr>
          <w:rFonts w:ascii="Tahoma" w:eastAsia="Museo Sans 300" w:hAnsi="Tahoma" w:cs="Tahoma"/>
          <w:color w:val="414042"/>
          <w:spacing w:val="-2"/>
          <w:sz w:val="14"/>
          <w:szCs w:val="14"/>
          <w:lang w:val="fr-CH"/>
        </w:rPr>
        <w:t xml:space="preserve"> sociétés affiliées. Les données ne seront pas conservées au-delà de la durée nécessaire aux traitements décrits ci-dessus.</w:t>
      </w:r>
    </w:p>
    <w:p w14:paraId="0649E340" w14:textId="77777777" w:rsidR="00F53E0C" w:rsidRPr="0078419A" w:rsidRDefault="00F53E0C" w:rsidP="00F53E0C">
      <w:pPr>
        <w:spacing w:after="0" w:line="120" w:lineRule="exact"/>
        <w:rPr>
          <w:spacing w:val="-2"/>
          <w:sz w:val="14"/>
          <w:szCs w:val="14"/>
          <w:lang w:val="fr-CH"/>
        </w:rPr>
      </w:pPr>
    </w:p>
    <w:p w14:paraId="5B9FB0A4" w14:textId="77777777" w:rsidR="00F53E0C" w:rsidRPr="00020530" w:rsidRDefault="00F53E0C" w:rsidP="00020530">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dispose d’un droit d’accès et de rectification gratuit aux données à caractère personnel le concernant. Il dispose également d’un droit de suppression, étant précisé que s’il l’exerce pendant la durée du Jeu, 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sera réputé avoir renoncé à participer au Jeu</w:t>
      </w:r>
      <w:r w:rsidR="006342B4">
        <w:rPr>
          <w:rFonts w:ascii="Tahoma" w:eastAsia="Museo Sans 300" w:hAnsi="Tahoma" w:cs="Tahoma"/>
          <w:color w:val="414042"/>
          <w:spacing w:val="-2"/>
          <w:sz w:val="14"/>
          <w:szCs w:val="14"/>
          <w:lang w:val="fr-CH"/>
        </w:rPr>
        <w:t xml:space="preserve"> et/ou recevoir son gain</w:t>
      </w:r>
      <w:r w:rsidRPr="0078419A">
        <w:rPr>
          <w:rFonts w:ascii="Tahoma" w:eastAsia="Museo Sans 300" w:hAnsi="Tahoma" w:cs="Tahoma"/>
          <w:color w:val="414042"/>
          <w:spacing w:val="-2"/>
          <w:sz w:val="14"/>
          <w:szCs w:val="14"/>
          <w:lang w:val="fr-CH"/>
        </w:rPr>
        <w:t>. De telles demandes doivent être faites par écrit auprès de POST, à l’adresse indiquée à l’Art.1 en joignant une photocopie de la carte d’identité, contresignée par lui.</w:t>
      </w:r>
    </w:p>
    <w:p w14:paraId="18486BBB" w14:textId="77777777" w:rsidR="002C7797" w:rsidRPr="0078419A" w:rsidRDefault="00F53E0C" w:rsidP="00020530">
      <w:pPr>
        <w:spacing w:after="0" w:line="242" w:lineRule="auto"/>
        <w:ind w:left="459" w:right="-45" w:hanging="459"/>
        <w:jc w:val="both"/>
        <w:rPr>
          <w:spacing w:val="-2"/>
          <w:sz w:val="14"/>
          <w:szCs w:val="14"/>
          <w:lang w:val="fr-CH"/>
        </w:rPr>
      </w:pPr>
      <w:r w:rsidRPr="0078419A">
        <w:rPr>
          <w:rFonts w:ascii="Tahoma" w:eastAsia="Museo Sans 300" w:hAnsi="Tahoma" w:cs="Tahoma"/>
          <w:color w:val="414042"/>
          <w:spacing w:val="-2"/>
          <w:sz w:val="14"/>
          <w:szCs w:val="14"/>
          <w:lang w:val="fr-CH"/>
        </w:rPr>
        <w:tab/>
      </w:r>
    </w:p>
    <w:p w14:paraId="2D59AAD8" w14:textId="77777777" w:rsidR="00E46AD2" w:rsidRDefault="0082254C"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rt.7</w:t>
      </w:r>
      <w:r w:rsidR="001045D2"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est pleinement responsable tant du point de vue civil que pénal de tout contenu transmis à POST. Il s’interdit de remettre par tous moyens à POST, qui se réserve</w:t>
      </w:r>
      <w:r w:rsidR="00E85D1F">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le droit de refuser et/ou détruire et/ou de ne pas diffuser, tout contenu illicite, illégal, contrefaisant, contraire à l’ordre public ou aux bonnes mœurs, à la décence, et/ou portant atteinte et/ou étant susceptible de porter atteinte aux droits de tiers ou de POST.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à indemniser totalement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de tous frais et indemnités quelconques (en ce compris des honoraires d’avocats) mis à sa charge et résultant de plaintes et/ou actions initiées par des tiers fondées sur la violation de leurs droits</w:t>
      </w:r>
      <w:r w:rsidR="00020530">
        <w:rPr>
          <w:rFonts w:ascii="Tahoma" w:eastAsia="Museo Sans 300" w:hAnsi="Tahoma" w:cs="Tahoma"/>
          <w:color w:val="414042"/>
          <w:spacing w:val="-2"/>
          <w:sz w:val="14"/>
          <w:szCs w:val="14"/>
          <w:lang w:val="fr-CH"/>
        </w:rPr>
        <w:t>,</w:t>
      </w:r>
      <w:r w:rsidR="00E46AD2" w:rsidRPr="0078419A">
        <w:rPr>
          <w:rFonts w:ascii="Tahoma" w:eastAsia="Museo Sans 300" w:hAnsi="Tahoma" w:cs="Tahoma"/>
          <w:color w:val="414042"/>
          <w:spacing w:val="-2"/>
          <w:sz w:val="14"/>
          <w:szCs w:val="14"/>
          <w:lang w:val="fr-CH"/>
        </w:rPr>
        <w:t xml:space="preserve"> par ou suite à la transmission à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du contenu litigieux par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w:t>
      </w:r>
    </w:p>
    <w:p w14:paraId="63FBE600" w14:textId="77777777" w:rsidR="00E46AD2" w:rsidRPr="0078419A" w:rsidRDefault="00E46AD2" w:rsidP="00E46AD2">
      <w:pPr>
        <w:tabs>
          <w:tab w:val="left" w:pos="840"/>
        </w:tabs>
        <w:spacing w:after="0" w:line="247" w:lineRule="auto"/>
        <w:ind w:left="460" w:right="62" w:hanging="460"/>
        <w:jc w:val="both"/>
        <w:rPr>
          <w:rFonts w:ascii="Tahoma" w:eastAsia="Museo Sans 300" w:hAnsi="Tahoma" w:cs="Tahoma"/>
          <w:color w:val="414042"/>
          <w:spacing w:val="-2"/>
          <w:sz w:val="14"/>
          <w:szCs w:val="14"/>
          <w:lang w:val="fr-CH"/>
        </w:rPr>
      </w:pPr>
    </w:p>
    <w:p w14:paraId="51B37D6B" w14:textId="77777777" w:rsidR="002C7797" w:rsidRDefault="00E46AD2" w:rsidP="00E3793B">
      <w:pPr>
        <w:spacing w:after="0" w:line="240" w:lineRule="auto"/>
        <w:ind w:left="459" w:right="62" w:hanging="459"/>
        <w:jc w:val="both"/>
        <w:rPr>
          <w:rFonts w:ascii="Tahoma" w:eastAsia="Museo Sans 300" w:hAnsi="Tahoma" w:cs="Tahoma"/>
          <w:color w:val="414042"/>
          <w:spacing w:val="-4"/>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rt.8</w:t>
      </w:r>
      <w:r>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POST ne</w:t>
      </w:r>
      <w:r w:rsidR="00106B18">
        <w:rPr>
          <w:rFonts w:ascii="Tahoma" w:eastAsia="Museo Sans 300" w:hAnsi="Tahoma" w:cs="Tahoma"/>
          <w:color w:val="414042"/>
          <w:spacing w:val="-4"/>
          <w:sz w:val="14"/>
          <w:szCs w:val="14"/>
          <w:lang w:val="fr-CH"/>
        </w:rPr>
        <w:t xml:space="preserve"> pourr</w:t>
      </w:r>
      <w:r w:rsidR="00E85D1F">
        <w:rPr>
          <w:rFonts w:ascii="Tahoma" w:eastAsia="Museo Sans 300" w:hAnsi="Tahoma" w:cs="Tahoma"/>
          <w:color w:val="414042"/>
          <w:spacing w:val="-4"/>
          <w:sz w:val="14"/>
          <w:szCs w:val="14"/>
          <w:lang w:val="fr-CH"/>
        </w:rPr>
        <w:t>a</w:t>
      </w:r>
      <w:r w:rsidR="00F53E0C" w:rsidRPr="0078419A">
        <w:rPr>
          <w:rFonts w:ascii="Tahoma" w:eastAsia="Museo Sans 300" w:hAnsi="Tahoma" w:cs="Tahoma"/>
          <w:color w:val="414042"/>
          <w:spacing w:val="-4"/>
          <w:sz w:val="14"/>
          <w:szCs w:val="14"/>
          <w:lang w:val="fr-CH"/>
        </w:rPr>
        <w:t xml:space="preserve"> être tenue responsable</w:t>
      </w:r>
      <w:r w:rsidR="00106B18">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si par suite d'un cas de force majeure ou toute autre cause fortuite, indépendante de sa volonté, le concours devait être purement et simplement annulé, reporté ou arrêté. Elle se réserve également le droit de modifier le Jeu ou les dotations si les circonstances l’exigeaient. Dans ces cas, une modification du règlement serait faite auprès de l’Etude d’Huissier précitée et annoncée par tout moyen, notamment et sur le site internet de POST</w:t>
      </w:r>
      <w:r w:rsidR="0082254C" w:rsidRPr="0078419A">
        <w:rPr>
          <w:rFonts w:ascii="Tahoma" w:eastAsia="Museo Sans 300" w:hAnsi="Tahoma" w:cs="Tahoma"/>
          <w:color w:val="414042"/>
          <w:spacing w:val="-4"/>
          <w:sz w:val="14"/>
          <w:szCs w:val="14"/>
          <w:lang w:val="fr-CH"/>
        </w:rPr>
        <w:t>.</w:t>
      </w:r>
    </w:p>
    <w:p w14:paraId="6DDF4F87" w14:textId="77777777" w:rsidR="00E46AD2" w:rsidRDefault="00E46AD2" w:rsidP="00631FDD">
      <w:pPr>
        <w:spacing w:after="0" w:line="242" w:lineRule="auto"/>
        <w:ind w:left="459" w:right="-45" w:hanging="459"/>
        <w:jc w:val="both"/>
        <w:rPr>
          <w:rFonts w:ascii="Tahoma" w:eastAsia="Museo Sans 300" w:hAnsi="Tahoma" w:cs="Tahoma"/>
          <w:color w:val="414042"/>
          <w:spacing w:val="-4"/>
          <w:sz w:val="14"/>
          <w:szCs w:val="14"/>
          <w:lang w:val="fr-CH"/>
        </w:rPr>
      </w:pPr>
    </w:p>
    <w:p w14:paraId="2AFAF032" w14:textId="77777777" w:rsidR="00E46AD2"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Art.9</w:t>
      </w:r>
      <w:r w:rsidR="00E46AD2" w:rsidRPr="0078419A">
        <w:rPr>
          <w:rFonts w:ascii="Museo Sans 700" w:eastAsia="Museo Sans 700" w:hAnsi="Museo Sans 700" w:cs="Museo Sans 700"/>
          <w:b/>
          <w:bCs/>
          <w:color w:val="414042"/>
          <w:spacing w:val="-4"/>
          <w:sz w:val="14"/>
          <w:szCs w:val="14"/>
          <w:lang w:val="fr-CH"/>
        </w:rPr>
        <w:t xml:space="preserve"> </w:t>
      </w:r>
      <w:r w:rsidR="00E46AD2">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confirme qu’il conserve sous son entière responsabilité des doubles des contenus communiqués, lorsque cela est possible, et reconnaît que POST ne supporte aucune responsabilité au titre de la perte éventuelle desdits contenus.</w:t>
      </w:r>
    </w:p>
    <w:p w14:paraId="77DD7545" w14:textId="77777777" w:rsidR="002C7797" w:rsidRPr="0078419A" w:rsidRDefault="002C7797" w:rsidP="00B34F1B">
      <w:pPr>
        <w:spacing w:after="0" w:line="120" w:lineRule="exact"/>
        <w:rPr>
          <w:spacing w:val="-4"/>
          <w:sz w:val="14"/>
          <w:szCs w:val="14"/>
          <w:lang w:val="fr-CH"/>
        </w:rPr>
      </w:pPr>
    </w:p>
    <w:p w14:paraId="05E8C05F" w14:textId="77777777" w:rsidR="002C3699"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Art.10</w:t>
      </w:r>
      <w:r w:rsidR="0082254C"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Les photos, illustrations, et autres informations diffusées </w:t>
      </w:r>
      <w:r w:rsidR="00AD0374">
        <w:rPr>
          <w:rFonts w:ascii="Tahoma" w:eastAsia="Museo Sans 300" w:hAnsi="Tahoma" w:cs="Tahoma"/>
          <w:color w:val="414042"/>
          <w:spacing w:val="-4"/>
          <w:sz w:val="14"/>
          <w:szCs w:val="14"/>
          <w:lang w:val="fr-CH"/>
        </w:rPr>
        <w:t>par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dans le cadre de ce Jeu sont la propriété exclusive de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ou ayant fait l’objet d’un droit d’utilisation spécifique et à ce titre ne peuvent-être copiées, reproduites, republiées, téléchargées, postées, transmises ou distribuées d'aucune manière que ce soit</w:t>
      </w:r>
      <w:r w:rsidR="00AD0374">
        <w:rPr>
          <w:rFonts w:ascii="Tahoma" w:eastAsia="Museo Sans 300" w:hAnsi="Tahoma" w:cs="Tahoma"/>
          <w:color w:val="414042"/>
          <w:spacing w:val="-4"/>
          <w:sz w:val="14"/>
          <w:szCs w:val="14"/>
          <w:lang w:val="fr-CH"/>
        </w:rPr>
        <w:t>, sans l’autorisation expresse de POST.</w:t>
      </w:r>
      <w:r w:rsidR="002C3699">
        <w:rPr>
          <w:rFonts w:ascii="Tahoma" w:eastAsia="Museo Sans 300" w:hAnsi="Tahoma" w:cs="Tahoma"/>
          <w:color w:val="414042"/>
          <w:spacing w:val="-4"/>
          <w:sz w:val="14"/>
          <w:szCs w:val="14"/>
          <w:lang w:val="fr-CH"/>
        </w:rPr>
        <w:t xml:space="preserve"> Le Joueur accepte expressément par sa participation au Jeu et sans aucune contrepartie sous quelque forme que ce soit, le transfert des droits de propriété intellectuelle économiques et moraux relatifs aux contenus transmis par le Joueur à POST</w:t>
      </w:r>
      <w:r w:rsidR="00106B18">
        <w:rPr>
          <w:rFonts w:ascii="Tahoma" w:eastAsia="Museo Sans 300" w:hAnsi="Tahoma" w:cs="Tahoma"/>
          <w:color w:val="414042"/>
          <w:spacing w:val="-4"/>
          <w:sz w:val="14"/>
          <w:szCs w:val="14"/>
          <w:lang w:val="fr-CH"/>
        </w:rPr>
        <w:t xml:space="preserve"> </w:t>
      </w:r>
      <w:r w:rsidR="002C3699">
        <w:rPr>
          <w:rFonts w:ascii="Tahoma" w:eastAsia="Museo Sans 300" w:hAnsi="Tahoma" w:cs="Tahoma"/>
          <w:color w:val="414042"/>
          <w:spacing w:val="-4"/>
          <w:sz w:val="14"/>
          <w:szCs w:val="14"/>
          <w:lang w:val="fr-CH"/>
        </w:rPr>
        <w:t xml:space="preserve">dans le cadre de sa participation au Jeu, en ce inclus les </w:t>
      </w:r>
      <w:r w:rsidR="002C3699">
        <w:rPr>
          <w:rFonts w:ascii="Tahoma" w:eastAsia="Museo Sans 300" w:hAnsi="Tahoma" w:cs="Tahoma"/>
          <w:color w:val="414042"/>
          <w:spacing w:val="-4"/>
          <w:sz w:val="14"/>
          <w:szCs w:val="14"/>
          <w:lang w:val="fr-CH"/>
        </w:rPr>
        <w:t xml:space="preserve">droits de (ou de faire) reproduire, utiliser, représenter, </w:t>
      </w:r>
      <w:r w:rsidR="002C3699" w:rsidRPr="00C91ADC">
        <w:rPr>
          <w:rFonts w:ascii="Tahoma" w:eastAsia="Museo Sans 300" w:hAnsi="Tahoma" w:cs="Tahoma"/>
          <w:color w:val="414042"/>
          <w:spacing w:val="-4"/>
          <w:sz w:val="14"/>
          <w:szCs w:val="14"/>
          <w:lang w:val="fr-CH"/>
        </w:rPr>
        <w:t xml:space="preserve">adapter, modifier, transformer, </w:t>
      </w:r>
      <w:r w:rsidR="002C3699">
        <w:rPr>
          <w:rFonts w:ascii="Tahoma" w:eastAsia="Museo Sans 300" w:hAnsi="Tahoma" w:cs="Tahoma"/>
          <w:color w:val="414042"/>
          <w:spacing w:val="-4"/>
          <w:sz w:val="14"/>
          <w:szCs w:val="14"/>
          <w:lang w:val="fr-CH"/>
        </w:rPr>
        <w:t xml:space="preserve">copier, diffuser, distribuer, traduire, intégrer, exploiter, commercialiser, interdire, céder, détruire. </w:t>
      </w:r>
    </w:p>
    <w:p w14:paraId="4D28A9FE" w14:textId="77777777" w:rsidR="007D2C8B" w:rsidRDefault="007D2C8B" w:rsidP="00B34F1B">
      <w:pPr>
        <w:spacing w:after="0" w:line="247" w:lineRule="auto"/>
        <w:ind w:left="460" w:right="63" w:hanging="460"/>
        <w:jc w:val="both"/>
        <w:rPr>
          <w:rFonts w:ascii="Tahoma" w:eastAsia="Museo Sans 300" w:hAnsi="Tahoma" w:cs="Tahoma"/>
          <w:color w:val="414042"/>
          <w:spacing w:val="-4"/>
          <w:sz w:val="14"/>
          <w:szCs w:val="14"/>
          <w:lang w:val="fr-CH"/>
        </w:rPr>
      </w:pPr>
    </w:p>
    <w:p w14:paraId="2C0E58EE" w14:textId="77777777" w:rsidR="002C7797"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Art.11</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le droit d'exclure de la participation au présent Jeu toute personne en troublant ou susceptible d’en troubler le bon déroulement et de poursuivre en justice quiconque aura triché, fraudé, truqué ou troublé les opérations décrites dans le présent règlement ou aura tenté de le faire. D’une manière générale, la fraude ou la tentative de fraude, sous quelque forme et à quelque fin que ce soit, entraînera l’annulation de la participation au Jeu, étant précisé qu’aucune indemnité ne pourra être réclamée de ce fait. Un gagnant qui aurait triché, tenté de le faire, ou bénéficié de manœuvre</w:t>
      </w:r>
      <w:r w:rsidR="00E3793B">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de ce type sera de plein droit déchu de tout droit à obtenir le lot gagné.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également la possibilité de ne pas donner suite à des demandes, notamment frauduleuses ou manifestement abusives, qui pourraient lui être adressées</w:t>
      </w:r>
      <w:r w:rsidR="0082254C" w:rsidRPr="0078419A">
        <w:rPr>
          <w:rFonts w:ascii="Tahoma" w:eastAsia="Museo Sans 300" w:hAnsi="Tahoma" w:cs="Tahoma"/>
          <w:color w:val="414042"/>
          <w:spacing w:val="-4"/>
          <w:sz w:val="14"/>
          <w:szCs w:val="14"/>
          <w:lang w:val="fr-CH"/>
        </w:rPr>
        <w:t>.</w:t>
      </w:r>
    </w:p>
    <w:p w14:paraId="3D766C44" w14:textId="77777777" w:rsidR="002C7797" w:rsidRPr="0078419A" w:rsidRDefault="002C7797" w:rsidP="00B34F1B">
      <w:pPr>
        <w:spacing w:after="0" w:line="130" w:lineRule="exact"/>
        <w:rPr>
          <w:spacing w:val="-4"/>
          <w:sz w:val="14"/>
          <w:szCs w:val="14"/>
          <w:lang w:val="fr-CH"/>
        </w:rPr>
      </w:pPr>
    </w:p>
    <w:p w14:paraId="03244353" w14:textId="77777777" w:rsidR="00E46AD2" w:rsidRDefault="00020530"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4"/>
          <w:sz w:val="14"/>
          <w:szCs w:val="14"/>
          <w:lang w:val="fr-CH"/>
        </w:rPr>
        <w:t>Art.12</w:t>
      </w:r>
      <w:r w:rsidR="004930CF"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Jeu est réservé aux particuliers pour un usage strictement privé et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expressément à ne faire aucune utilisation commerciale ou professionnelle du Jeu, sans l’accord explicite et préalable de POST.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ne pourr</w:t>
      </w:r>
      <w:r w:rsidR="005E2E1F">
        <w:rPr>
          <w:rFonts w:ascii="Tahoma" w:eastAsia="Museo Sans 300" w:hAnsi="Tahoma" w:cs="Tahoma"/>
          <w:color w:val="414042"/>
          <w:spacing w:val="-2"/>
          <w:sz w:val="14"/>
          <w:szCs w:val="14"/>
          <w:lang w:val="fr-CH"/>
        </w:rPr>
        <w:t>a</w:t>
      </w:r>
      <w:r w:rsidR="00E46AD2" w:rsidRPr="0078419A">
        <w:rPr>
          <w:rFonts w:ascii="Tahoma" w:eastAsia="Museo Sans 300" w:hAnsi="Tahoma" w:cs="Tahoma"/>
          <w:color w:val="414042"/>
          <w:spacing w:val="-2"/>
          <w:sz w:val="14"/>
          <w:szCs w:val="14"/>
          <w:lang w:val="fr-CH"/>
        </w:rPr>
        <w:t xml:space="preserve"> être tenue pour responsable en cas d'utilisation abusive du Jeu.</w:t>
      </w:r>
    </w:p>
    <w:p w14:paraId="213779BB" w14:textId="77777777" w:rsidR="00E46AD2" w:rsidRDefault="00E46AD2" w:rsidP="00E46AD2">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6845C5B6" w14:textId="77777777" w:rsidR="007D2C8B" w:rsidRDefault="00020530"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Art.13</w:t>
      </w:r>
      <w:r w:rsidR="00E46AD2">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POST </w:t>
      </w:r>
      <w:r w:rsidR="00106B18">
        <w:rPr>
          <w:rFonts w:ascii="Tahoma" w:eastAsia="Museo Sans 300" w:hAnsi="Tahoma" w:cs="Tahoma"/>
          <w:color w:val="414042"/>
          <w:spacing w:val="-4"/>
          <w:sz w:val="14"/>
          <w:szCs w:val="14"/>
          <w:lang w:val="fr-CH"/>
        </w:rPr>
        <w:t>ne saurait</w:t>
      </w:r>
      <w:r w:rsidR="00F53E0C" w:rsidRPr="0078419A">
        <w:rPr>
          <w:rFonts w:ascii="Tahoma" w:eastAsia="Museo Sans 300" w:hAnsi="Tahoma" w:cs="Tahoma"/>
          <w:color w:val="414042"/>
          <w:spacing w:val="-4"/>
          <w:sz w:val="14"/>
          <w:szCs w:val="14"/>
          <w:lang w:val="fr-CH"/>
        </w:rPr>
        <w:t xml:space="preserve"> être tenu</w:t>
      </w:r>
      <w:r w:rsidR="005E2E1F">
        <w:rPr>
          <w:rFonts w:ascii="Tahoma" w:eastAsia="Museo Sans 300" w:hAnsi="Tahoma" w:cs="Tahoma"/>
          <w:color w:val="414042"/>
          <w:spacing w:val="-4"/>
          <w:sz w:val="14"/>
          <w:szCs w:val="14"/>
          <w:lang w:val="fr-CH"/>
        </w:rPr>
        <w:t>e</w:t>
      </w:r>
      <w:r w:rsidR="00F53E0C" w:rsidRPr="0078419A">
        <w:rPr>
          <w:rFonts w:ascii="Tahoma" w:eastAsia="Museo Sans 300" w:hAnsi="Tahoma" w:cs="Tahoma"/>
          <w:color w:val="414042"/>
          <w:spacing w:val="-4"/>
          <w:sz w:val="14"/>
          <w:szCs w:val="14"/>
          <w:lang w:val="fr-CH"/>
        </w:rPr>
        <w:t xml:space="preserve"> responsable des dommages, directs ou indirects, quelles qu’en soit les causes, origines, natures ou conséquences, quand bien même elle aurait été avisée de la possibilité de tels dommages, provoqués </w:t>
      </w:r>
      <w:r w:rsidR="007C5267">
        <w:rPr>
          <w:rFonts w:ascii="Tahoma" w:eastAsia="Museo Sans 300" w:hAnsi="Tahoma" w:cs="Tahoma"/>
          <w:color w:val="414042"/>
          <w:spacing w:val="-4"/>
          <w:sz w:val="14"/>
          <w:szCs w:val="14"/>
          <w:lang w:val="fr-CH"/>
        </w:rPr>
        <w:t>du fait</w:t>
      </w:r>
      <w:r w:rsidR="00F53E0C" w:rsidRPr="0078419A">
        <w:rPr>
          <w:rFonts w:ascii="Tahoma" w:eastAsia="Museo Sans 300" w:hAnsi="Tahoma" w:cs="Tahoma"/>
          <w:color w:val="414042"/>
          <w:spacing w:val="-4"/>
          <w:sz w:val="14"/>
          <w:szCs w:val="14"/>
          <w:lang w:val="fr-CH"/>
        </w:rPr>
        <w:t xml:space="preserve"> des informations </w:t>
      </w:r>
      <w:r w:rsidR="007C5267">
        <w:rPr>
          <w:rFonts w:ascii="Tahoma" w:eastAsia="Museo Sans 300" w:hAnsi="Tahoma" w:cs="Tahoma"/>
          <w:color w:val="414042"/>
          <w:spacing w:val="-4"/>
          <w:sz w:val="14"/>
          <w:szCs w:val="14"/>
          <w:lang w:val="fr-CH"/>
        </w:rPr>
        <w:t>fournies</w:t>
      </w:r>
      <w:r w:rsidR="00F53E0C" w:rsidRPr="0078419A">
        <w:rPr>
          <w:rFonts w:ascii="Tahoma" w:eastAsia="Museo Sans 300" w:hAnsi="Tahoma" w:cs="Tahoma"/>
          <w:color w:val="414042"/>
          <w:spacing w:val="-4"/>
          <w:sz w:val="14"/>
          <w:szCs w:val="14"/>
          <w:lang w:val="fr-CH"/>
        </w:rPr>
        <w:t xml:space="preserve"> par le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et qu’elle ne pouvait valablement considérer comme ne respectant pas les dispositions du présent règlement et des conditions d’utilisation au regard des informations et moyens en sa possession</w:t>
      </w:r>
      <w:r w:rsidR="0082254C" w:rsidRPr="0078419A">
        <w:rPr>
          <w:rFonts w:ascii="Tahoma" w:eastAsia="Museo Sans 300" w:hAnsi="Tahoma" w:cs="Tahoma"/>
          <w:color w:val="414042"/>
          <w:spacing w:val="-4"/>
          <w:sz w:val="14"/>
          <w:szCs w:val="14"/>
          <w:lang w:val="fr-CH"/>
        </w:rPr>
        <w:t>.</w:t>
      </w:r>
    </w:p>
    <w:p w14:paraId="57BED299" w14:textId="77777777" w:rsidR="007D2C8B" w:rsidRDefault="007D2C8B"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4EA21E9C" w14:textId="77777777" w:rsidR="007C5267" w:rsidRPr="0003377E"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Art.14</w:t>
      </w:r>
      <w:r w:rsidR="0003377E">
        <w:rPr>
          <w:rFonts w:ascii="Tahoma" w:eastAsia="Museo Sans 700" w:hAnsi="Tahoma" w:cs="Tahoma"/>
          <w:b/>
          <w:bCs/>
          <w:color w:val="414042"/>
          <w:spacing w:val="-4"/>
          <w:sz w:val="14"/>
          <w:szCs w:val="14"/>
          <w:lang w:val="fr-CH"/>
        </w:rPr>
        <w:tab/>
      </w:r>
      <w:r w:rsidR="0003377E">
        <w:rPr>
          <w:rFonts w:ascii="Tahoma" w:eastAsia="Museo Sans 300" w:hAnsi="Tahoma" w:cs="Tahoma"/>
          <w:color w:val="414042"/>
          <w:spacing w:val="-4"/>
          <w:sz w:val="14"/>
          <w:szCs w:val="14"/>
          <w:lang w:val="fr-CH"/>
        </w:rPr>
        <w:t>Le Joueur reconnaît que POST ne saurait être tenu responsable de dysfonctionnements d</w:t>
      </w:r>
      <w:r>
        <w:rPr>
          <w:rFonts w:ascii="Tahoma" w:eastAsia="Museo Sans 300" w:hAnsi="Tahoma" w:cs="Tahoma"/>
          <w:color w:val="414042"/>
          <w:spacing w:val="-4"/>
          <w:sz w:val="14"/>
          <w:szCs w:val="14"/>
          <w:lang w:val="fr-CH"/>
        </w:rPr>
        <w:t>’</w:t>
      </w:r>
      <w:r w:rsidR="0003377E">
        <w:rPr>
          <w:rFonts w:ascii="Tahoma" w:eastAsia="Museo Sans 300" w:hAnsi="Tahoma" w:cs="Tahoma"/>
          <w:color w:val="414042"/>
          <w:spacing w:val="-4"/>
          <w:sz w:val="14"/>
          <w:szCs w:val="14"/>
          <w:lang w:val="fr-CH"/>
        </w:rPr>
        <w:t>I</w:t>
      </w:r>
      <w:r w:rsidR="0003377E" w:rsidRPr="0003377E">
        <w:rPr>
          <w:rFonts w:ascii="Tahoma" w:eastAsia="Museo Sans 300" w:hAnsi="Tahoma" w:cs="Tahoma"/>
          <w:color w:val="414042"/>
          <w:spacing w:val="-4"/>
          <w:sz w:val="14"/>
          <w:szCs w:val="14"/>
          <w:lang w:val="fr-CH"/>
        </w:rPr>
        <w:t>nternet</w:t>
      </w:r>
      <w:r w:rsidR="0003377E">
        <w:rPr>
          <w:rFonts w:ascii="Tahoma" w:eastAsia="Museo Sans 300" w:hAnsi="Tahoma" w:cs="Tahoma"/>
          <w:color w:val="414042"/>
          <w:spacing w:val="-4"/>
          <w:sz w:val="14"/>
          <w:szCs w:val="14"/>
          <w:lang w:val="fr-CH"/>
        </w:rPr>
        <w:t xml:space="preserve"> ou d’actes de malveillance,</w:t>
      </w:r>
      <w:r w:rsidR="0003377E" w:rsidRPr="0003377E">
        <w:rPr>
          <w:rFonts w:ascii="Tahoma" w:eastAsia="Museo Sans 300" w:hAnsi="Tahoma" w:cs="Tahoma"/>
          <w:color w:val="414042"/>
          <w:spacing w:val="-4"/>
          <w:sz w:val="14"/>
          <w:szCs w:val="14"/>
          <w:lang w:val="fr-CH"/>
        </w:rPr>
        <w:t xml:space="preserve"> empêchant </w:t>
      </w:r>
      <w:r w:rsidR="0003377E">
        <w:rPr>
          <w:rFonts w:ascii="Tahoma" w:eastAsia="Museo Sans 300" w:hAnsi="Tahoma" w:cs="Tahoma"/>
          <w:color w:val="414042"/>
          <w:spacing w:val="-4"/>
          <w:sz w:val="14"/>
          <w:szCs w:val="14"/>
          <w:lang w:val="fr-CH"/>
        </w:rPr>
        <w:t>ou perturbant l’accès ou le déroulement du Jeu (</w:t>
      </w:r>
      <w:r w:rsidR="0003377E" w:rsidRPr="0003377E">
        <w:rPr>
          <w:rFonts w:ascii="Tahoma" w:eastAsia="Museo Sans 300" w:hAnsi="Tahoma" w:cs="Tahoma"/>
          <w:color w:val="414042"/>
          <w:spacing w:val="-4"/>
          <w:sz w:val="14"/>
          <w:szCs w:val="14"/>
          <w:lang w:val="fr-CH"/>
        </w:rPr>
        <w:t>affichages</w:t>
      </w:r>
      <w:r>
        <w:rPr>
          <w:rFonts w:ascii="Tahoma" w:eastAsia="Museo Sans 300" w:hAnsi="Tahoma" w:cs="Tahoma"/>
          <w:color w:val="414042"/>
          <w:spacing w:val="-4"/>
          <w:sz w:val="14"/>
          <w:szCs w:val="14"/>
          <w:lang w:val="fr-CH"/>
        </w:rPr>
        <w:t>/e-mails/informations</w:t>
      </w:r>
      <w:r w:rsidR="0003377E" w:rsidRPr="0003377E">
        <w:rPr>
          <w:rFonts w:ascii="Tahoma" w:eastAsia="Museo Sans 300" w:hAnsi="Tahoma" w:cs="Tahoma"/>
          <w:color w:val="414042"/>
          <w:spacing w:val="-4"/>
          <w:sz w:val="14"/>
          <w:szCs w:val="14"/>
          <w:lang w:val="fr-CH"/>
        </w:rPr>
        <w:t xml:space="preserve"> erronés</w:t>
      </w:r>
      <w:r>
        <w:rPr>
          <w:rFonts w:ascii="Tahoma" w:eastAsia="Museo Sans 300" w:hAnsi="Tahoma" w:cs="Tahoma"/>
          <w:color w:val="414042"/>
          <w:spacing w:val="-4"/>
          <w:sz w:val="14"/>
          <w:szCs w:val="14"/>
          <w:lang w:val="fr-CH"/>
        </w:rPr>
        <w:t>, altérés</w:t>
      </w:r>
      <w:r w:rsidR="0003377E" w:rsidRPr="0003377E">
        <w:rPr>
          <w:rFonts w:ascii="Tahoma" w:eastAsia="Museo Sans 300" w:hAnsi="Tahoma" w:cs="Tahoma"/>
          <w:color w:val="414042"/>
          <w:spacing w:val="-4"/>
          <w:sz w:val="14"/>
          <w:szCs w:val="14"/>
          <w:lang w:val="fr-CH"/>
        </w:rPr>
        <w:t xml:space="preserve">, </w:t>
      </w:r>
      <w:r>
        <w:rPr>
          <w:rFonts w:ascii="Tahoma" w:eastAsia="Museo Sans 300" w:hAnsi="Tahoma" w:cs="Tahoma"/>
          <w:color w:val="414042"/>
          <w:spacing w:val="-4"/>
          <w:sz w:val="14"/>
          <w:szCs w:val="14"/>
          <w:lang w:val="fr-CH"/>
        </w:rPr>
        <w:t xml:space="preserve">retards, </w:t>
      </w:r>
      <w:r w:rsidR="0003377E">
        <w:rPr>
          <w:rFonts w:ascii="Tahoma" w:eastAsia="Museo Sans 300" w:hAnsi="Tahoma" w:cs="Tahoma"/>
          <w:color w:val="414042"/>
          <w:spacing w:val="-4"/>
          <w:sz w:val="14"/>
          <w:szCs w:val="14"/>
          <w:lang w:val="fr-CH"/>
        </w:rPr>
        <w:t xml:space="preserve">virus, etc. </w:t>
      </w:r>
      <w:r w:rsidR="0003377E" w:rsidRPr="0003377E">
        <w:rPr>
          <w:rFonts w:ascii="Tahoma" w:eastAsia="Museo Sans 300" w:hAnsi="Tahoma" w:cs="Tahoma"/>
          <w:color w:val="414042"/>
          <w:spacing w:val="-4"/>
          <w:sz w:val="14"/>
          <w:szCs w:val="14"/>
          <w:lang w:val="fr-CH"/>
        </w:rPr>
        <w:t>D</w:t>
      </w:r>
      <w:r w:rsidR="0003377E">
        <w:rPr>
          <w:rFonts w:ascii="Tahoma" w:eastAsia="Museo Sans 300" w:hAnsi="Tahoma" w:cs="Tahoma"/>
          <w:color w:val="414042"/>
          <w:spacing w:val="-4"/>
          <w:sz w:val="14"/>
          <w:szCs w:val="14"/>
          <w:lang w:val="fr-CH"/>
        </w:rPr>
        <w:t>’un</w:t>
      </w:r>
      <w:r w:rsidR="0003377E" w:rsidRPr="0003377E">
        <w:rPr>
          <w:rFonts w:ascii="Tahoma" w:eastAsia="Museo Sans 300" w:hAnsi="Tahoma" w:cs="Tahoma"/>
          <w:color w:val="414042"/>
          <w:spacing w:val="-4"/>
          <w:sz w:val="14"/>
          <w:szCs w:val="14"/>
          <w:lang w:val="fr-CH"/>
        </w:rPr>
        <w:t xml:space="preserve">e manière générale, le </w:t>
      </w:r>
      <w:r w:rsidR="0003377E">
        <w:rPr>
          <w:rFonts w:ascii="Tahoma" w:eastAsia="Museo Sans 300" w:hAnsi="Tahoma" w:cs="Tahoma"/>
          <w:color w:val="414042"/>
          <w:spacing w:val="-4"/>
          <w:sz w:val="14"/>
          <w:szCs w:val="14"/>
          <w:lang w:val="fr-CH"/>
        </w:rPr>
        <w:t>Joueur</w:t>
      </w:r>
      <w:r w:rsidR="0003377E" w:rsidRPr="0003377E">
        <w:rPr>
          <w:rFonts w:ascii="Tahoma" w:eastAsia="Museo Sans 300" w:hAnsi="Tahoma" w:cs="Tahoma"/>
          <w:color w:val="414042"/>
          <w:spacing w:val="-4"/>
          <w:sz w:val="14"/>
          <w:szCs w:val="14"/>
          <w:lang w:val="fr-CH"/>
        </w:rPr>
        <w:t xml:space="preserve"> reconnait et accepte les caractéristiques et risques </w:t>
      </w:r>
      <w:r w:rsidR="0003377E">
        <w:rPr>
          <w:rFonts w:ascii="Tahoma" w:eastAsia="Museo Sans 300" w:hAnsi="Tahoma" w:cs="Tahoma"/>
          <w:color w:val="414042"/>
          <w:spacing w:val="-4"/>
          <w:sz w:val="14"/>
          <w:szCs w:val="14"/>
          <w:lang w:val="fr-CH"/>
        </w:rPr>
        <w:t>inhérents à I</w:t>
      </w:r>
      <w:r w:rsidR="0003377E" w:rsidRPr="0003377E">
        <w:rPr>
          <w:rFonts w:ascii="Tahoma" w:eastAsia="Museo Sans 300" w:hAnsi="Tahoma" w:cs="Tahoma"/>
          <w:color w:val="414042"/>
          <w:spacing w:val="-4"/>
          <w:sz w:val="14"/>
          <w:szCs w:val="14"/>
          <w:lang w:val="fr-CH"/>
        </w:rPr>
        <w:t xml:space="preserve">nternet, </w:t>
      </w:r>
      <w:r w:rsidR="0003377E">
        <w:rPr>
          <w:rFonts w:ascii="Tahoma" w:eastAsia="Museo Sans 300" w:hAnsi="Tahoma" w:cs="Tahoma"/>
          <w:color w:val="414042"/>
          <w:spacing w:val="-4"/>
          <w:sz w:val="14"/>
          <w:szCs w:val="14"/>
          <w:lang w:val="fr-CH"/>
        </w:rPr>
        <w:t xml:space="preserve">tels que le </w:t>
      </w:r>
      <w:r w:rsidR="0003377E" w:rsidRPr="0003377E">
        <w:rPr>
          <w:rFonts w:ascii="Tahoma" w:eastAsia="Museo Sans 300" w:hAnsi="Tahoma" w:cs="Tahoma"/>
          <w:color w:val="414042"/>
          <w:spacing w:val="-4"/>
          <w:sz w:val="14"/>
          <w:szCs w:val="14"/>
          <w:lang w:val="fr-CH"/>
        </w:rPr>
        <w:t>détournement</w:t>
      </w:r>
      <w:r w:rsidR="0003377E">
        <w:rPr>
          <w:rFonts w:ascii="Tahoma" w:eastAsia="Museo Sans 300" w:hAnsi="Tahoma" w:cs="Tahoma"/>
          <w:color w:val="414042"/>
          <w:spacing w:val="-4"/>
          <w:sz w:val="14"/>
          <w:szCs w:val="14"/>
          <w:lang w:val="fr-CH"/>
        </w:rPr>
        <w:t>, piratage, contamination possibles</w:t>
      </w:r>
      <w:r w:rsidR="0003377E" w:rsidRPr="0003377E">
        <w:rPr>
          <w:rFonts w:ascii="Tahoma" w:eastAsia="Museo Sans 300" w:hAnsi="Tahoma" w:cs="Tahoma"/>
          <w:color w:val="414042"/>
          <w:spacing w:val="-4"/>
          <w:sz w:val="14"/>
          <w:szCs w:val="14"/>
          <w:lang w:val="fr-CH"/>
        </w:rPr>
        <w:t xml:space="preserve"> </w:t>
      </w:r>
      <w:r w:rsidR="004B6383">
        <w:rPr>
          <w:rFonts w:ascii="Tahoma" w:eastAsia="Museo Sans 300" w:hAnsi="Tahoma" w:cs="Tahoma"/>
          <w:color w:val="414042"/>
          <w:spacing w:val="-4"/>
          <w:sz w:val="14"/>
          <w:szCs w:val="14"/>
          <w:lang w:val="fr-CH"/>
        </w:rPr>
        <w:t xml:space="preserve">de données, via les moyens de communication utilisés pour le Jeu. Le Joueur reconnaît enfin qu’il lui appartient de prendre toutes mesures de protection </w:t>
      </w:r>
      <w:r w:rsidR="0003377E" w:rsidRPr="0003377E">
        <w:rPr>
          <w:rFonts w:ascii="Tahoma" w:eastAsia="Museo Sans 300" w:hAnsi="Tahoma" w:cs="Tahoma"/>
          <w:color w:val="414042"/>
          <w:spacing w:val="-4"/>
          <w:sz w:val="14"/>
          <w:szCs w:val="14"/>
          <w:lang w:val="fr-CH"/>
        </w:rPr>
        <w:t>appropriées</w:t>
      </w:r>
      <w:r w:rsidR="004B6383">
        <w:rPr>
          <w:rFonts w:ascii="Tahoma" w:eastAsia="Museo Sans 300" w:hAnsi="Tahoma" w:cs="Tahoma"/>
          <w:color w:val="414042"/>
          <w:spacing w:val="-4"/>
          <w:sz w:val="14"/>
          <w:szCs w:val="14"/>
          <w:lang w:val="fr-CH"/>
        </w:rPr>
        <w:t xml:space="preserve">. </w:t>
      </w:r>
    </w:p>
    <w:p w14:paraId="3C7D1725" w14:textId="77777777" w:rsidR="007C5267" w:rsidRDefault="007C5267"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25EDC36E" w14:textId="77777777" w:rsidR="002C7797" w:rsidRPr="0078419A"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Art.15</w:t>
      </w:r>
      <w:r w:rsidR="00561ABF"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En cas de contestation ou de réclamation concernant le Jeu pour quelque raison que ce soit, les demandes devront obligatoirement être adressées par lettre recommandée avec accusé de réception à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 xml:space="preserve">à l’adresse indiquée </w:t>
      </w:r>
      <w:r w:rsidR="00115622">
        <w:rPr>
          <w:rFonts w:ascii="Tahoma" w:eastAsia="Museo Sans 300" w:hAnsi="Tahoma" w:cs="Tahoma"/>
          <w:color w:val="414042"/>
          <w:spacing w:val="-4"/>
          <w:sz w:val="14"/>
          <w:szCs w:val="14"/>
          <w:lang w:val="fr-CH"/>
        </w:rPr>
        <w:t>ci-dessous</w:t>
      </w:r>
      <w:r w:rsidR="00F53E0C" w:rsidRPr="0078419A">
        <w:rPr>
          <w:rFonts w:ascii="Tahoma" w:eastAsia="Museo Sans 300" w:hAnsi="Tahoma" w:cs="Tahoma"/>
          <w:color w:val="414042"/>
          <w:spacing w:val="-4"/>
          <w:sz w:val="14"/>
          <w:szCs w:val="14"/>
          <w:lang w:val="fr-CH"/>
        </w:rPr>
        <w:t>.</w:t>
      </w:r>
    </w:p>
    <w:p w14:paraId="2D6F1666" w14:textId="77777777" w:rsidR="002C7797" w:rsidRPr="0078419A" w:rsidRDefault="002C7797" w:rsidP="00B34F1B">
      <w:pPr>
        <w:spacing w:after="0" w:line="130" w:lineRule="exact"/>
        <w:rPr>
          <w:spacing w:val="-4"/>
          <w:sz w:val="14"/>
          <w:szCs w:val="14"/>
          <w:lang w:val="fr-CH"/>
        </w:rPr>
      </w:pPr>
    </w:p>
    <w:p w14:paraId="19BB0CD1" w14:textId="77777777" w:rsidR="00E83C56" w:rsidRPr="003D1626" w:rsidRDefault="00E3793B"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Art.16</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 présent règlement est régi par la loi luxembourgeoise. L’ensemble des dispositions du présent règlement forme la loi entre POST et les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xml:space="preserve">s. </w:t>
      </w:r>
      <w:r w:rsidR="006342B4" w:rsidRPr="0078419A">
        <w:rPr>
          <w:rFonts w:ascii="Tahoma" w:eastAsia="Museo Sans 300" w:hAnsi="Tahoma" w:cs="Tahoma"/>
          <w:color w:val="414042"/>
          <w:spacing w:val="-2"/>
          <w:sz w:val="14"/>
          <w:szCs w:val="14"/>
          <w:lang w:val="fr-CH"/>
        </w:rPr>
        <w:t>Tout litige concernant l’interprétation ou l’application du présent règlement sera tranché par POST. Toute contestation devra être adressée par écrit à l’adresse indiquée à l’Art.1 et ne sera recevable que pendant un délai de quinze (15) jours après la proclamation des résultats du Jeu.</w:t>
      </w:r>
      <w:r w:rsidR="006342B4">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4"/>
          <w:sz w:val="14"/>
          <w:szCs w:val="14"/>
          <w:lang w:val="fr-CH"/>
        </w:rPr>
        <w:t>Les tribunaux de la ville de Luxembourg au Grand-Duché de Luxembourg, seront seuls compétents pour connaître de toute réclamation ou litige qui n’aurait pu être réglé(e) à l’amiable.</w:t>
      </w:r>
    </w:p>
    <w:sectPr w:rsidR="00E83C56" w:rsidRPr="003D1626" w:rsidSect="00631FDD">
      <w:type w:val="continuous"/>
      <w:pgSz w:w="11920" w:h="16840"/>
      <w:pgMar w:top="380" w:right="400" w:bottom="0" w:left="400" w:header="720" w:footer="720" w:gutter="0"/>
      <w:cols w:num="3" w:space="2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04B2" w14:textId="77777777" w:rsidR="00A865B2" w:rsidRDefault="00A865B2" w:rsidP="005E6CA1">
      <w:pPr>
        <w:spacing w:after="0" w:line="240" w:lineRule="auto"/>
      </w:pPr>
      <w:r>
        <w:separator/>
      </w:r>
    </w:p>
  </w:endnote>
  <w:endnote w:type="continuationSeparator" w:id="0">
    <w:p w14:paraId="279420E3" w14:textId="77777777" w:rsidR="00A865B2" w:rsidRDefault="00A865B2" w:rsidP="005E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useo Sans 500">
    <w:altName w:val="Times New Roman"/>
    <w:charset w:val="00"/>
    <w:family w:val="auto"/>
    <w:pitch w:val="variable"/>
    <w:sig w:usb0="00000001" w:usb1="4000004A" w:usb2="00000000" w:usb3="00000000" w:csb0="00000093" w:csb1="00000000"/>
  </w:font>
  <w:font w:name="Museo Sans 7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28DB" w14:textId="77777777" w:rsidR="000315CE" w:rsidRPr="000315CE" w:rsidRDefault="000315CE" w:rsidP="000315CE">
    <w:pPr>
      <w:spacing w:after="0" w:line="240" w:lineRule="auto"/>
      <w:ind w:left="110" w:right="-20"/>
      <w:rPr>
        <w:rFonts w:ascii="Tahoma" w:eastAsia="Museo Sans 700" w:hAnsi="Tahoma" w:cs="Tahoma"/>
        <w:sz w:val="14"/>
        <w:szCs w:val="16"/>
        <w:lang w:val="fr-CH"/>
      </w:rPr>
    </w:pPr>
    <w:r w:rsidRPr="000315CE">
      <w:rPr>
        <w:rFonts w:ascii="Tahoma" w:eastAsia="Museo Sans 700" w:hAnsi="Tahoma" w:cs="Tahoma"/>
        <w:b/>
        <w:bCs/>
        <w:color w:val="3A3C3D"/>
        <w:sz w:val="14"/>
        <w:szCs w:val="16"/>
        <w:lang w:val="fr-CH"/>
      </w:rPr>
      <w:t>POST Luxembourg</w:t>
    </w:r>
  </w:p>
  <w:p w14:paraId="1EFA3DE4" w14:textId="77777777" w:rsidR="000315CE" w:rsidRPr="000315CE" w:rsidRDefault="000315CE" w:rsidP="000315CE">
    <w:pPr>
      <w:spacing w:after="0" w:line="163" w:lineRule="exact"/>
      <w:ind w:left="110" w:right="-20"/>
      <w:rPr>
        <w:rFonts w:ascii="Tahoma" w:eastAsia="Museo Sans 300" w:hAnsi="Tahoma" w:cs="Tahoma"/>
        <w:sz w:val="14"/>
        <w:szCs w:val="14"/>
        <w:lang w:val="fr-CH"/>
      </w:rPr>
    </w:pPr>
    <w:r w:rsidRPr="000315CE">
      <w:rPr>
        <w:rFonts w:ascii="Tahoma" w:eastAsia="Museo Sans 300" w:hAnsi="Tahoma" w:cs="Tahoma"/>
        <w:color w:val="3A3C3D"/>
        <w:sz w:val="14"/>
        <w:szCs w:val="14"/>
        <w:lang w:val="fr-CH"/>
      </w:rPr>
      <w:t xml:space="preserve">Adresse postale : POST Luxembourg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-2020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Tél. +352 2424-1 / Fax +352 47 51 10 / contact.group@post.lu</w:t>
    </w:r>
  </w:p>
  <w:p w14:paraId="01250FA0" w14:textId="77777777" w:rsidR="000315CE" w:rsidRPr="000315CE" w:rsidRDefault="000315CE" w:rsidP="000315CE">
    <w:pPr>
      <w:tabs>
        <w:tab w:val="left" w:pos="10200"/>
      </w:tabs>
      <w:spacing w:after="0" w:line="240" w:lineRule="auto"/>
      <w:ind w:left="110" w:right="-20"/>
      <w:rPr>
        <w:lang w:val="fr-CH"/>
      </w:rPr>
    </w:pPr>
    <w:r w:rsidRPr="000315CE">
      <w:rPr>
        <w:rFonts w:ascii="Tahoma" w:eastAsia="Museo Sans 300" w:hAnsi="Tahoma" w:cs="Tahoma"/>
        <w:color w:val="3A3C3D"/>
        <w:sz w:val="14"/>
        <w:szCs w:val="14"/>
        <w:lang w:val="fr-CH"/>
      </w:rPr>
      <w:t xml:space="preserve">Siège : 20, rue de Reims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-2417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RCS Luxembourg : J28 / TVA : LU 15400030</w:t>
    </w:r>
    <w:r w:rsidRPr="000315CE">
      <w:rPr>
        <w:rFonts w:ascii="Tahoma" w:eastAsia="Museo Sans 300" w:hAnsi="Tahoma" w:cs="Tahoma"/>
        <w:color w:val="3A3C3D"/>
        <w:sz w:val="14"/>
        <w:szCs w:val="14"/>
        <w:lang w:val="fr-CH"/>
      </w:rPr>
      <w:tab/>
    </w:r>
    <w:hyperlink r:id="rId1" w:history="1">
      <w:r w:rsidRPr="000315CE">
        <w:rPr>
          <w:rFonts w:ascii="Tahoma" w:eastAsia="Museo Sans 300" w:hAnsi="Tahoma" w:cs="Tahoma"/>
          <w:color w:val="3A3C3D"/>
          <w:sz w:val="14"/>
          <w:szCs w:val="14"/>
          <w:u w:val="single"/>
          <w:lang w:val="fr-CH"/>
        </w:rPr>
        <w:t>ww</w:t>
      </w:r>
      <w:r w:rsidRPr="000315CE">
        <w:rPr>
          <w:rFonts w:ascii="Tahoma" w:eastAsia="Museo Sans 300" w:hAnsi="Tahoma" w:cs="Tahoma"/>
          <w:color w:val="3A3C3D"/>
          <w:spacing w:val="-2"/>
          <w:sz w:val="14"/>
          <w:szCs w:val="14"/>
          <w:u w:val="single"/>
          <w:lang w:val="fr-CH"/>
        </w:rPr>
        <w:t>w</w:t>
      </w:r>
      <w:r w:rsidRPr="000315CE">
        <w:rPr>
          <w:rFonts w:ascii="Tahoma" w:eastAsia="Museo Sans 300" w:hAnsi="Tahoma" w:cs="Tahoma"/>
          <w:color w:val="3A3C3D"/>
          <w:sz w:val="14"/>
          <w:szCs w:val="14"/>
          <w:u w:val="single"/>
          <w:lang w:val="fr-CH"/>
        </w:rPr>
        <w:t>.post.lu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D1BB" w14:textId="77777777" w:rsidR="00A865B2" w:rsidRDefault="00A865B2" w:rsidP="005E6CA1">
      <w:pPr>
        <w:spacing w:after="0" w:line="240" w:lineRule="auto"/>
      </w:pPr>
      <w:r>
        <w:separator/>
      </w:r>
    </w:p>
  </w:footnote>
  <w:footnote w:type="continuationSeparator" w:id="0">
    <w:p w14:paraId="51598A28" w14:textId="77777777" w:rsidR="00A865B2" w:rsidRDefault="00A865B2" w:rsidP="005E6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20D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C78E5"/>
    <w:multiLevelType w:val="hybridMultilevel"/>
    <w:tmpl w:val="67BC32C8"/>
    <w:lvl w:ilvl="0" w:tplc="236416F8">
      <w:numFmt w:val="bullet"/>
      <w:lvlText w:val="-"/>
      <w:lvlJc w:val="left"/>
      <w:pPr>
        <w:ind w:left="326" w:firstLine="411"/>
      </w:pPr>
      <w:rPr>
        <w:rFonts w:ascii="Tahoma" w:eastAsia="Museo Sans 300" w:hAnsi="Tahoma"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97"/>
    <w:rsid w:val="00020530"/>
    <w:rsid w:val="000315CE"/>
    <w:rsid w:val="000315EE"/>
    <w:rsid w:val="0003377E"/>
    <w:rsid w:val="00053F09"/>
    <w:rsid w:val="00063B04"/>
    <w:rsid w:val="00075E05"/>
    <w:rsid w:val="000765F5"/>
    <w:rsid w:val="000A5655"/>
    <w:rsid w:val="000B0F47"/>
    <w:rsid w:val="000C35DE"/>
    <w:rsid w:val="000F3DF2"/>
    <w:rsid w:val="001045D2"/>
    <w:rsid w:val="00106B18"/>
    <w:rsid w:val="00115622"/>
    <w:rsid w:val="00122E1E"/>
    <w:rsid w:val="00154843"/>
    <w:rsid w:val="00180B25"/>
    <w:rsid w:val="001824D1"/>
    <w:rsid w:val="00195FFC"/>
    <w:rsid w:val="001A2D4E"/>
    <w:rsid w:val="001B1C05"/>
    <w:rsid w:val="001B6D4A"/>
    <w:rsid w:val="001E73D0"/>
    <w:rsid w:val="001F4706"/>
    <w:rsid w:val="00201FDC"/>
    <w:rsid w:val="00203C5E"/>
    <w:rsid w:val="0021166C"/>
    <w:rsid w:val="00212F75"/>
    <w:rsid w:val="00235425"/>
    <w:rsid w:val="00245181"/>
    <w:rsid w:val="002714FF"/>
    <w:rsid w:val="002A2D3E"/>
    <w:rsid w:val="002A4B1F"/>
    <w:rsid w:val="002C3699"/>
    <w:rsid w:val="002C7797"/>
    <w:rsid w:val="002D750B"/>
    <w:rsid w:val="002E0293"/>
    <w:rsid w:val="002E739E"/>
    <w:rsid w:val="00303A60"/>
    <w:rsid w:val="003206D4"/>
    <w:rsid w:val="003256CC"/>
    <w:rsid w:val="00346DE8"/>
    <w:rsid w:val="003546C4"/>
    <w:rsid w:val="00355792"/>
    <w:rsid w:val="00377816"/>
    <w:rsid w:val="003B03BB"/>
    <w:rsid w:val="003B0ECD"/>
    <w:rsid w:val="003C189A"/>
    <w:rsid w:val="003C7888"/>
    <w:rsid w:val="003D1626"/>
    <w:rsid w:val="003E5689"/>
    <w:rsid w:val="003E70F8"/>
    <w:rsid w:val="004127A2"/>
    <w:rsid w:val="00433604"/>
    <w:rsid w:val="004501BE"/>
    <w:rsid w:val="00456962"/>
    <w:rsid w:val="00464830"/>
    <w:rsid w:val="0047087C"/>
    <w:rsid w:val="0048043D"/>
    <w:rsid w:val="004873E5"/>
    <w:rsid w:val="004874E3"/>
    <w:rsid w:val="004930CF"/>
    <w:rsid w:val="00495669"/>
    <w:rsid w:val="004B6383"/>
    <w:rsid w:val="004C4F4F"/>
    <w:rsid w:val="004F6C35"/>
    <w:rsid w:val="00523328"/>
    <w:rsid w:val="0054407A"/>
    <w:rsid w:val="00561ABF"/>
    <w:rsid w:val="00580AA7"/>
    <w:rsid w:val="00583050"/>
    <w:rsid w:val="005853F7"/>
    <w:rsid w:val="00595808"/>
    <w:rsid w:val="005A5690"/>
    <w:rsid w:val="005C5E66"/>
    <w:rsid w:val="005C6FFD"/>
    <w:rsid w:val="005C7AB9"/>
    <w:rsid w:val="005E2E1F"/>
    <w:rsid w:val="005E6CA1"/>
    <w:rsid w:val="005F0812"/>
    <w:rsid w:val="00631FDD"/>
    <w:rsid w:val="006342B4"/>
    <w:rsid w:val="00674D62"/>
    <w:rsid w:val="006A56AA"/>
    <w:rsid w:val="006D2704"/>
    <w:rsid w:val="006D3D44"/>
    <w:rsid w:val="006F2C45"/>
    <w:rsid w:val="006F487B"/>
    <w:rsid w:val="00725E83"/>
    <w:rsid w:val="00754607"/>
    <w:rsid w:val="00774DF8"/>
    <w:rsid w:val="0078419A"/>
    <w:rsid w:val="00794F73"/>
    <w:rsid w:val="007B40EA"/>
    <w:rsid w:val="007C2E4D"/>
    <w:rsid w:val="007C5267"/>
    <w:rsid w:val="007D2C8B"/>
    <w:rsid w:val="007D3426"/>
    <w:rsid w:val="00800FA1"/>
    <w:rsid w:val="0082254C"/>
    <w:rsid w:val="00865091"/>
    <w:rsid w:val="008A2471"/>
    <w:rsid w:val="008A49B1"/>
    <w:rsid w:val="008C6B8C"/>
    <w:rsid w:val="008D6AC9"/>
    <w:rsid w:val="009259A6"/>
    <w:rsid w:val="00977722"/>
    <w:rsid w:val="0099708A"/>
    <w:rsid w:val="009C633C"/>
    <w:rsid w:val="009D4E00"/>
    <w:rsid w:val="009E7BE1"/>
    <w:rsid w:val="009F26F3"/>
    <w:rsid w:val="00A42BF6"/>
    <w:rsid w:val="00A52109"/>
    <w:rsid w:val="00A70E71"/>
    <w:rsid w:val="00A74FD9"/>
    <w:rsid w:val="00A75AFA"/>
    <w:rsid w:val="00A865B2"/>
    <w:rsid w:val="00AB27DB"/>
    <w:rsid w:val="00AD0374"/>
    <w:rsid w:val="00AD3BE2"/>
    <w:rsid w:val="00AD77C0"/>
    <w:rsid w:val="00B15DF7"/>
    <w:rsid w:val="00B170B7"/>
    <w:rsid w:val="00B24AF5"/>
    <w:rsid w:val="00B259E6"/>
    <w:rsid w:val="00B34F1B"/>
    <w:rsid w:val="00B60C96"/>
    <w:rsid w:val="00B60CD8"/>
    <w:rsid w:val="00B65F7C"/>
    <w:rsid w:val="00B75265"/>
    <w:rsid w:val="00B93B79"/>
    <w:rsid w:val="00BA1B0A"/>
    <w:rsid w:val="00BE5EA6"/>
    <w:rsid w:val="00BF7D9B"/>
    <w:rsid w:val="00C06F2E"/>
    <w:rsid w:val="00C15857"/>
    <w:rsid w:val="00C2657D"/>
    <w:rsid w:val="00C36F21"/>
    <w:rsid w:val="00C422AA"/>
    <w:rsid w:val="00C64CA7"/>
    <w:rsid w:val="00C91429"/>
    <w:rsid w:val="00CA624F"/>
    <w:rsid w:val="00CA729B"/>
    <w:rsid w:val="00CC043C"/>
    <w:rsid w:val="00CE5427"/>
    <w:rsid w:val="00D04635"/>
    <w:rsid w:val="00D1518F"/>
    <w:rsid w:val="00D621C8"/>
    <w:rsid w:val="00D646F8"/>
    <w:rsid w:val="00D667D8"/>
    <w:rsid w:val="00DC3BEF"/>
    <w:rsid w:val="00DC5542"/>
    <w:rsid w:val="00E12AFB"/>
    <w:rsid w:val="00E13F17"/>
    <w:rsid w:val="00E23A00"/>
    <w:rsid w:val="00E3793B"/>
    <w:rsid w:val="00E46AD2"/>
    <w:rsid w:val="00E53A21"/>
    <w:rsid w:val="00E6381F"/>
    <w:rsid w:val="00E83C56"/>
    <w:rsid w:val="00E841ED"/>
    <w:rsid w:val="00E85D1F"/>
    <w:rsid w:val="00E93A0C"/>
    <w:rsid w:val="00EA079D"/>
    <w:rsid w:val="00EA11C4"/>
    <w:rsid w:val="00EA7C66"/>
    <w:rsid w:val="00F00368"/>
    <w:rsid w:val="00F252A7"/>
    <w:rsid w:val="00F31A92"/>
    <w:rsid w:val="00F34ABE"/>
    <w:rsid w:val="00F467E1"/>
    <w:rsid w:val="00F53E0C"/>
    <w:rsid w:val="00F768E4"/>
    <w:rsid w:val="00F77CE1"/>
    <w:rsid w:val="00F8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7B61784"/>
  <w15:docId w15:val="{6C647232-5F6A-4196-9888-A00C9313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AB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F34ABE"/>
    <w:rPr>
      <w:rFonts w:ascii="Lucida Grande" w:hAnsi="Lucida Grande" w:cs="Lucida Grande"/>
      <w:sz w:val="18"/>
      <w:szCs w:val="18"/>
    </w:rPr>
  </w:style>
  <w:style w:type="paragraph" w:styleId="En-tte">
    <w:name w:val="header"/>
    <w:basedOn w:val="Normal"/>
    <w:link w:val="En-tteCar"/>
    <w:uiPriority w:val="99"/>
    <w:unhideWhenUsed/>
    <w:rsid w:val="005E6CA1"/>
    <w:pPr>
      <w:tabs>
        <w:tab w:val="center" w:pos="4680"/>
        <w:tab w:val="right" w:pos="9360"/>
      </w:tabs>
    </w:pPr>
  </w:style>
  <w:style w:type="character" w:customStyle="1" w:styleId="En-tteCar">
    <w:name w:val="En-tête Car"/>
    <w:link w:val="En-tte"/>
    <w:uiPriority w:val="99"/>
    <w:rsid w:val="005E6CA1"/>
    <w:rPr>
      <w:sz w:val="22"/>
      <w:szCs w:val="22"/>
    </w:rPr>
  </w:style>
  <w:style w:type="paragraph" w:styleId="Pieddepage">
    <w:name w:val="footer"/>
    <w:basedOn w:val="Normal"/>
    <w:link w:val="PieddepageCar"/>
    <w:uiPriority w:val="99"/>
    <w:unhideWhenUsed/>
    <w:rsid w:val="005E6CA1"/>
    <w:pPr>
      <w:tabs>
        <w:tab w:val="center" w:pos="4680"/>
        <w:tab w:val="right" w:pos="9360"/>
      </w:tabs>
    </w:pPr>
  </w:style>
  <w:style w:type="character" w:customStyle="1" w:styleId="PieddepageCar">
    <w:name w:val="Pied de page Car"/>
    <w:link w:val="Pieddepage"/>
    <w:uiPriority w:val="99"/>
    <w:rsid w:val="005E6CA1"/>
    <w:rPr>
      <w:sz w:val="22"/>
      <w:szCs w:val="22"/>
    </w:rPr>
  </w:style>
  <w:style w:type="character" w:styleId="Lienhypertexte">
    <w:name w:val="Hyperlink"/>
    <w:uiPriority w:val="99"/>
    <w:semiHidden/>
    <w:unhideWhenUsed/>
    <w:rsid w:val="005E6CA1"/>
    <w:rPr>
      <w:color w:val="0000FF"/>
      <w:u w:val="single"/>
    </w:rPr>
  </w:style>
  <w:style w:type="paragraph" w:styleId="Paragraphedeliste">
    <w:name w:val="List Paragraph"/>
    <w:basedOn w:val="Normal"/>
    <w:uiPriority w:val="72"/>
    <w:qFormat/>
    <w:rsid w:val="005C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95129">
      <w:bodyDiv w:val="1"/>
      <w:marLeft w:val="0"/>
      <w:marRight w:val="0"/>
      <w:marTop w:val="0"/>
      <w:marBottom w:val="0"/>
      <w:divBdr>
        <w:top w:val="none" w:sz="0" w:space="0" w:color="auto"/>
        <w:left w:val="none" w:sz="0" w:space="0" w:color="auto"/>
        <w:bottom w:val="none" w:sz="0" w:space="0" w:color="auto"/>
        <w:right w:val="none" w:sz="0" w:space="0" w:color="auto"/>
      </w:divBdr>
    </w:div>
    <w:div w:id="1383208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pos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6F3C-BA6C-4396-90F8-6469C83147F4}">
  <ds:schemaRefs>
    <ds:schemaRef ds:uri="http://schemas.openxmlformats.org/officeDocument/2006/bibliography"/>
  </ds:schemaRefs>
</ds:datastoreItem>
</file>

<file path=customXml/itemProps2.xml><?xml version="1.0" encoding="utf-8"?>
<ds:datastoreItem xmlns:ds="http://schemas.openxmlformats.org/officeDocument/2006/customXml" ds:itemID="{B4626E6C-91F8-4BB0-A16F-348E453A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1589</Words>
  <Characters>8964</Characters>
  <Application>Microsoft Office Word</Application>
  <DocSecurity>4</DocSecurity>
  <Lines>1280</Lines>
  <Paragraphs>329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POST GROUP</Company>
  <LinksUpToDate>false</LinksUpToDate>
  <CharactersWithSpaces>10224</CharactersWithSpaces>
  <SharedDoc>false</SharedDoc>
  <HLinks>
    <vt:vector size="12" baseType="variant">
      <vt:variant>
        <vt:i4>7536648</vt:i4>
      </vt:variant>
      <vt:variant>
        <vt:i4>3</vt:i4>
      </vt:variant>
      <vt:variant>
        <vt:i4>0</vt:i4>
      </vt:variant>
      <vt:variant>
        <vt:i4>5</vt:i4>
      </vt:variant>
      <vt:variant>
        <vt:lpwstr>http://www.post.lu/</vt:lpwstr>
      </vt:variant>
      <vt:variant>
        <vt:lpwstr/>
      </vt:variant>
      <vt:variant>
        <vt:i4>2162752</vt:i4>
      </vt:variant>
      <vt:variant>
        <vt:i4>0</vt:i4>
      </vt:variant>
      <vt:variant>
        <vt:i4>0</vt:i4>
      </vt:variant>
      <vt:variant>
        <vt:i4>5</vt:i4>
      </vt:variant>
      <vt:variant>
        <vt:lpwstr>mailto:contact.finance@post.lu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Asselborn</dc:creator>
  <cp:keywords/>
  <cp:lastModifiedBy>Mandy</cp:lastModifiedBy>
  <cp:revision>2</cp:revision>
  <cp:lastPrinted>2016-02-22T16:11:00Z</cp:lastPrinted>
  <dcterms:created xsi:type="dcterms:W3CDTF">2021-07-28T09:06:00Z</dcterms:created>
  <dcterms:modified xsi:type="dcterms:W3CDTF">2021-07-28T09:06:00Z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2015-03-26T00:00:00Z</vt:filetime>
  </property>
  <property fmtid="{D5CDD505-2E9C-101B-9397-08002B2CF9AE}" pid="4" name="CRTarget">
    <vt:i4>4096</vt:i4>
  </property>
</Properties>
</file>